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5F6" w:rsidRPr="00FB6AC0" w:rsidRDefault="00BE7E53" w:rsidP="00792558">
      <w:pPr>
        <w:spacing w:after="0"/>
        <w:jc w:val="center"/>
        <w:rPr>
          <w:rFonts w:ascii="Angsana New" w:hAnsi="Angsana New" w:cs="Angsana New"/>
          <w:b/>
          <w:bCs/>
          <w:sz w:val="40"/>
          <w:szCs w:val="40"/>
          <w:cs/>
        </w:rPr>
      </w:pPr>
      <w:r w:rsidRPr="00FB6AC0">
        <w:rPr>
          <w:rFonts w:ascii="Angsana New" w:hAnsi="Angsana New" w:cs="Angsana New"/>
          <w:b/>
          <w:bCs/>
          <w:sz w:val="40"/>
          <w:szCs w:val="40"/>
          <w:cs/>
        </w:rPr>
        <w:t>รายละเอียด</w:t>
      </w:r>
      <w:r w:rsidR="006365F6">
        <w:rPr>
          <w:rFonts w:ascii="Angsana New" w:hAnsi="Angsana New" w:cs="Angsana New" w:hint="cs"/>
          <w:b/>
          <w:bCs/>
          <w:sz w:val="40"/>
          <w:szCs w:val="40"/>
          <w:cs/>
        </w:rPr>
        <w:t>แนบท้าย</w:t>
      </w:r>
      <w:r w:rsidR="00CF4295">
        <w:rPr>
          <w:rFonts w:ascii="Angsana New" w:hAnsi="Angsana New" w:cs="Angsana New" w:hint="cs"/>
          <w:b/>
          <w:bCs/>
          <w:sz w:val="40"/>
          <w:szCs w:val="40"/>
          <w:cs/>
        </w:rPr>
        <w:t>การกำหนดราคากลาง</w:t>
      </w:r>
    </w:p>
    <w:p w:rsidR="00BE7E53" w:rsidRPr="002F12AB" w:rsidRDefault="005B36CC" w:rsidP="00423B4D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ngsana New" w:hAnsi="Angsana New" w:cs="Angsana New"/>
          <w:b/>
          <w:bCs/>
          <w:sz w:val="32"/>
          <w:szCs w:val="32"/>
        </w:rPr>
      </w:pPr>
      <w:r w:rsidRPr="00423B4D">
        <w:rPr>
          <w:rFonts w:ascii="Angsana New" w:hAnsi="Angsana New" w:cs="Angsana New"/>
          <w:b/>
          <w:bCs/>
          <w:sz w:val="32"/>
          <w:szCs w:val="32"/>
        </w:rPr>
        <w:t>1</w:t>
      </w:r>
      <w:r w:rsidR="00FB6AC0" w:rsidRPr="00423B4D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="00423B4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BE7E53" w:rsidRPr="00423B4D">
        <w:rPr>
          <w:rFonts w:ascii="Angsana New" w:hAnsi="Angsana New" w:cs="Angsana New"/>
          <w:b/>
          <w:bCs/>
          <w:sz w:val="32"/>
          <w:szCs w:val="32"/>
          <w:cs/>
        </w:rPr>
        <w:t>กล้องโทรทัศน์วงจรปิดชนิดไอพี</w:t>
      </w:r>
      <w:r w:rsidR="00BE7E53" w:rsidRPr="00423B4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BE7E53" w:rsidRPr="00423B4D">
        <w:rPr>
          <w:rFonts w:ascii="Angsana New" w:hAnsi="Angsana New" w:cs="Angsana New"/>
          <w:b/>
          <w:bCs/>
          <w:sz w:val="32"/>
          <w:szCs w:val="32"/>
          <w:cs/>
        </w:rPr>
        <w:t>แบบมุมมองคงที่สำหรับติดตั้งภายนอกอาคาร</w:t>
      </w:r>
      <w:r w:rsidR="00BE7E53" w:rsidRPr="00423B4D">
        <w:rPr>
          <w:rFonts w:ascii="Angsana New" w:hAnsi="Angsana New" w:cs="Angsana New"/>
          <w:b/>
          <w:bCs/>
          <w:sz w:val="32"/>
          <w:szCs w:val="32"/>
        </w:rPr>
        <w:t xml:space="preserve"> (Outdoor Fixed Network</w:t>
      </w:r>
      <w:r w:rsidR="006F60F2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BE7E53" w:rsidRPr="00423B4D">
        <w:rPr>
          <w:rFonts w:ascii="Angsana New" w:hAnsi="Angsana New" w:cs="Angsana New"/>
          <w:b/>
          <w:bCs/>
          <w:sz w:val="32"/>
          <w:szCs w:val="32"/>
        </w:rPr>
        <w:t xml:space="preserve">Camera) </w:t>
      </w:r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roofErr w:type="gramStart"/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>จำนวน  8</w:t>
      </w:r>
      <w:proofErr w:type="gramEnd"/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ชุด </w:t>
      </w:r>
    </w:p>
    <w:p w:rsidR="00BE7E53" w:rsidRPr="00BE7E53" w:rsidRDefault="00BE7E53" w:rsidP="00971932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b/>
          <w:bCs/>
          <w:sz w:val="32"/>
          <w:szCs w:val="32"/>
        </w:rPr>
      </w:pPr>
      <w:r w:rsidRPr="00BE7E53">
        <w:rPr>
          <w:rFonts w:ascii="Angsana New" w:hAnsi="Angsana New" w:cs="Angsana New"/>
          <w:b/>
          <w:bCs/>
          <w:sz w:val="32"/>
          <w:szCs w:val="32"/>
          <w:cs/>
        </w:rPr>
        <w:t>คุณลักษณะพื้นฐาน</w:t>
      </w:r>
    </w:p>
    <w:p w:rsidR="00BE7E53" w:rsidRPr="00BE7E53" w:rsidRDefault="00BE7E53" w:rsidP="00971932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/>
          <w:sz w:val="32"/>
          <w:szCs w:val="32"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เป็นกล้องวงจรปิดสำหรับเครือข่ายแบบมุมมองคงที่</w:t>
      </w:r>
      <w:r w:rsidRPr="00BE7E53">
        <w:rPr>
          <w:rFonts w:ascii="Angsana New" w:hAnsi="Angsana New" w:cs="Angsana New"/>
          <w:sz w:val="32"/>
          <w:szCs w:val="32"/>
        </w:rPr>
        <w:t xml:space="preserve"> (Fixed Network Camera)</w:t>
      </w:r>
    </w:p>
    <w:p w:rsidR="00BE7E53" w:rsidRPr="00BE7E53" w:rsidRDefault="00BE7E53" w:rsidP="00971932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มีความละเอียดของภาพสูงสุดไม่น้อยกว่า</w:t>
      </w:r>
      <w:r w:rsidRPr="00BE7E53">
        <w:rPr>
          <w:rFonts w:ascii="Angsana New" w:hAnsi="Angsana New" w:cs="Angsana New"/>
          <w:sz w:val="32"/>
          <w:szCs w:val="32"/>
        </w:rPr>
        <w:t xml:space="preserve"> 1,920x1</w:t>
      </w:r>
      <w:proofErr w:type="gramStart"/>
      <w:r w:rsidRPr="00BE7E53">
        <w:rPr>
          <w:rFonts w:ascii="Angsana New" w:hAnsi="Angsana New" w:cs="Angsana New"/>
          <w:sz w:val="32"/>
          <w:szCs w:val="32"/>
        </w:rPr>
        <w:t>,080</w:t>
      </w:r>
      <w:proofErr w:type="gramEnd"/>
      <w:r w:rsidRPr="00BE7E53">
        <w:rPr>
          <w:rFonts w:ascii="Angsana New" w:hAnsi="Angsana New" w:cs="Angsana New"/>
          <w:sz w:val="32"/>
          <w:szCs w:val="32"/>
        </w:rPr>
        <w:t xml:space="preserve"> pixel </w:t>
      </w:r>
      <w:r w:rsidRPr="00BE7E53">
        <w:rPr>
          <w:rFonts w:ascii="Angsana New" w:hAnsi="Angsana New" w:cs="Angsana New"/>
          <w:sz w:val="32"/>
          <w:szCs w:val="32"/>
          <w:cs/>
        </w:rPr>
        <w:t>หรือไม่น้อยกว่า</w:t>
      </w:r>
      <w:r w:rsidRPr="00BE7E53">
        <w:rPr>
          <w:rFonts w:ascii="Angsana New" w:hAnsi="Angsana New" w:cs="Angsana New"/>
          <w:sz w:val="32"/>
          <w:szCs w:val="32"/>
        </w:rPr>
        <w:t xml:space="preserve"> 2,073,600 pixel</w:t>
      </w:r>
    </w:p>
    <w:p w:rsidR="00BE7E53" w:rsidRPr="00BE7E53" w:rsidRDefault="00BE7E53" w:rsidP="00971932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มี</w:t>
      </w:r>
      <w:r w:rsidRPr="00BE7E53">
        <w:rPr>
          <w:rFonts w:ascii="Angsana New" w:hAnsi="Angsana New" w:cs="Angsana New"/>
          <w:sz w:val="32"/>
          <w:szCs w:val="32"/>
        </w:rPr>
        <w:t xml:space="preserve"> frame rate </w:t>
      </w:r>
      <w:r w:rsidRPr="00BE7E53">
        <w:rPr>
          <w:rFonts w:ascii="Angsana New" w:hAnsi="Angsana New" w:cs="Angsana New"/>
          <w:sz w:val="32"/>
          <w:szCs w:val="32"/>
          <w:cs/>
        </w:rPr>
        <w:t>ไม่น้อยกว่า</w:t>
      </w:r>
      <w:r w:rsidRPr="00BE7E53">
        <w:rPr>
          <w:rFonts w:ascii="Angsana New" w:hAnsi="Angsana New" w:cs="Angsana New"/>
          <w:sz w:val="32"/>
          <w:szCs w:val="32"/>
        </w:rPr>
        <w:t xml:space="preserve"> 25 </w:t>
      </w:r>
      <w:r w:rsidRPr="00BE7E53">
        <w:rPr>
          <w:rFonts w:ascii="Angsana New" w:hAnsi="Angsana New" w:cs="Angsana New"/>
          <w:sz w:val="32"/>
          <w:szCs w:val="32"/>
          <w:cs/>
        </w:rPr>
        <w:t>ภาพต่อวินาที</w:t>
      </w:r>
      <w:r w:rsidRPr="00BE7E53">
        <w:rPr>
          <w:rFonts w:ascii="Angsana New" w:hAnsi="Angsana New" w:cs="Angsana New"/>
          <w:sz w:val="32"/>
          <w:szCs w:val="32"/>
        </w:rPr>
        <w:t xml:space="preserve"> (frame per second)</w:t>
      </w:r>
    </w:p>
    <w:p w:rsidR="00BE7E53" w:rsidRPr="00BE7E53" w:rsidRDefault="00BE7E53" w:rsidP="00971932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ใช้เทคโนโลยี</w:t>
      </w:r>
      <w:r w:rsidRPr="00BE7E53">
        <w:rPr>
          <w:rFonts w:ascii="Angsana New" w:hAnsi="Angsana New" w:cs="Angsana New"/>
          <w:sz w:val="32"/>
          <w:szCs w:val="32"/>
        </w:rPr>
        <w:t xml:space="preserve"> Day/Night </w:t>
      </w:r>
      <w:r w:rsidRPr="00BE7E53">
        <w:rPr>
          <w:rFonts w:ascii="Angsana New" w:hAnsi="Angsana New" w:cs="Angsana New"/>
          <w:sz w:val="32"/>
          <w:szCs w:val="32"/>
          <w:cs/>
        </w:rPr>
        <w:t>สำหรับการแสดงภาพได้ทั้งกลางวันและกลางคืนโดยอัตโนมัติ</w:t>
      </w:r>
    </w:p>
    <w:p w:rsidR="00BE7E53" w:rsidRPr="00BE7E53" w:rsidRDefault="00BE7E53" w:rsidP="00971932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สามารถควบคุมการเลื่อน</w:t>
      </w:r>
      <w:r w:rsidRPr="00BE7E53">
        <w:rPr>
          <w:rFonts w:ascii="Angsana New" w:hAnsi="Angsana New" w:cs="Angsana New"/>
          <w:sz w:val="32"/>
          <w:szCs w:val="32"/>
        </w:rPr>
        <w:t xml:space="preserve"> IR Filter </w:t>
      </w:r>
      <w:r w:rsidRPr="00BE7E53">
        <w:rPr>
          <w:rFonts w:ascii="Angsana New" w:hAnsi="Angsana New" w:cs="Angsana New"/>
          <w:sz w:val="32"/>
          <w:szCs w:val="32"/>
          <w:cs/>
        </w:rPr>
        <w:t>อัตโนมัติในตัวกล้องเมื่อเปลี่ยนโหมดการบันทึกภาพ</w:t>
      </w:r>
    </w:p>
    <w:p w:rsidR="00BE7E53" w:rsidRPr="00BE7E53" w:rsidRDefault="00BE7E53" w:rsidP="00971932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มีความไวแสงน้อยที่สุด</w:t>
      </w:r>
      <w:r w:rsidRPr="00BE7E53">
        <w:rPr>
          <w:rFonts w:ascii="Angsana New" w:hAnsi="Angsana New" w:cs="Angsana New"/>
          <w:sz w:val="32"/>
          <w:szCs w:val="32"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ไม่มากกว่า</w:t>
      </w:r>
      <w:r w:rsidRPr="00BE7E53">
        <w:rPr>
          <w:rFonts w:ascii="Angsana New" w:hAnsi="Angsana New" w:cs="Angsana New"/>
          <w:sz w:val="32"/>
          <w:szCs w:val="32"/>
        </w:rPr>
        <w:t xml:space="preserve"> 0.25 LUX </w:t>
      </w:r>
      <w:r w:rsidRPr="00BE7E53">
        <w:rPr>
          <w:rFonts w:ascii="Angsana New" w:hAnsi="Angsana New" w:cs="Angsana New"/>
          <w:sz w:val="32"/>
          <w:szCs w:val="32"/>
          <w:cs/>
        </w:rPr>
        <w:t>สำหรับการแสดงภาพสี</w:t>
      </w:r>
      <w:r w:rsidRPr="00BE7E53">
        <w:rPr>
          <w:rFonts w:ascii="Angsana New" w:hAnsi="Angsana New" w:cs="Angsana New"/>
          <w:sz w:val="32"/>
          <w:szCs w:val="32"/>
        </w:rPr>
        <w:t xml:space="preserve"> (Color) </w:t>
      </w:r>
      <w:r w:rsidRPr="00BE7E53">
        <w:rPr>
          <w:rFonts w:ascii="Angsana New" w:hAnsi="Angsana New" w:cs="Angsana New"/>
          <w:sz w:val="32"/>
          <w:szCs w:val="32"/>
          <w:cs/>
        </w:rPr>
        <w:t>และไม่มากกว่า</w:t>
      </w:r>
    </w:p>
    <w:p w:rsidR="00BE7E53" w:rsidRPr="00BE7E53" w:rsidRDefault="00FB6AC0" w:rsidP="00971932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</w:t>
      </w:r>
      <w:r w:rsidR="00BE7E53" w:rsidRPr="00BE7E53">
        <w:rPr>
          <w:rFonts w:ascii="Angsana New" w:hAnsi="Angsana New" w:cs="Angsana New"/>
          <w:sz w:val="32"/>
          <w:szCs w:val="32"/>
        </w:rPr>
        <w:t xml:space="preserve">0.05 LUX </w:t>
      </w:r>
      <w:r w:rsidR="00BE7E53" w:rsidRPr="00BE7E53">
        <w:rPr>
          <w:rFonts w:ascii="Angsana New" w:hAnsi="Angsana New" w:cs="Angsana New"/>
          <w:sz w:val="32"/>
          <w:szCs w:val="32"/>
          <w:cs/>
        </w:rPr>
        <w:t>สำหรับการแสดงภาพขาวดำ</w:t>
      </w:r>
      <w:r w:rsidR="00BE7E53" w:rsidRPr="00BE7E53">
        <w:rPr>
          <w:rFonts w:ascii="Angsana New" w:hAnsi="Angsana New" w:cs="Angsana New"/>
          <w:sz w:val="32"/>
          <w:szCs w:val="32"/>
        </w:rPr>
        <w:t xml:space="preserve"> (Black/White)</w:t>
      </w:r>
    </w:p>
    <w:p w:rsidR="00BE7E53" w:rsidRPr="00BE7E53" w:rsidRDefault="00BE7E53" w:rsidP="00971932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มีขนาดตัวรับภาพ</w:t>
      </w:r>
      <w:r w:rsidRPr="00BE7E53">
        <w:rPr>
          <w:rFonts w:ascii="Angsana New" w:hAnsi="Angsana New" w:cs="Angsana New"/>
          <w:sz w:val="32"/>
          <w:szCs w:val="32"/>
        </w:rPr>
        <w:t xml:space="preserve"> (Image Sensor) </w:t>
      </w:r>
      <w:r w:rsidRPr="00BE7E53">
        <w:rPr>
          <w:rFonts w:ascii="Angsana New" w:hAnsi="Angsana New" w:cs="Angsana New"/>
          <w:sz w:val="32"/>
          <w:szCs w:val="32"/>
          <w:cs/>
        </w:rPr>
        <w:t>ไม่น้อยกว่า</w:t>
      </w:r>
      <w:r w:rsidRPr="00BE7E53">
        <w:rPr>
          <w:rFonts w:ascii="Angsana New" w:hAnsi="Angsana New" w:cs="Angsana New"/>
          <w:sz w:val="32"/>
          <w:szCs w:val="32"/>
        </w:rPr>
        <w:t xml:space="preserve"> 1/3 </w:t>
      </w:r>
      <w:r w:rsidRPr="00BE7E53">
        <w:rPr>
          <w:rFonts w:ascii="Angsana New" w:hAnsi="Angsana New" w:cs="Angsana New"/>
          <w:sz w:val="32"/>
          <w:szCs w:val="32"/>
          <w:cs/>
        </w:rPr>
        <w:t>นิ้ว</w:t>
      </w:r>
    </w:p>
    <w:p w:rsidR="00BE7E53" w:rsidRPr="00BE7E5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มีผลต่างค่าความยาวโฟกัสต่ำสุดกับค่าความยาวโฟกัสสูงสุดไม่น้อยกว่า</w:t>
      </w:r>
      <w:r w:rsidRPr="00BE7E53">
        <w:rPr>
          <w:rFonts w:ascii="Angsana New" w:hAnsi="Angsana New" w:cs="Angsana New"/>
          <w:sz w:val="32"/>
          <w:szCs w:val="32"/>
        </w:rPr>
        <w:t xml:space="preserve"> 4.5 </w:t>
      </w:r>
      <w:r w:rsidRPr="00BE7E53">
        <w:rPr>
          <w:rFonts w:ascii="Angsana New" w:hAnsi="Angsana New" w:cs="Angsana New"/>
          <w:sz w:val="32"/>
          <w:szCs w:val="32"/>
          <w:cs/>
        </w:rPr>
        <w:t>มิลลิเมตร</w:t>
      </w:r>
    </w:p>
    <w:p w:rsidR="00BE7E53" w:rsidRPr="00BE7E5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สามารถตรวจจับความเคลื่อนไหวอัตโนมัติ</w:t>
      </w:r>
      <w:r w:rsidRPr="00BE7E53">
        <w:rPr>
          <w:rFonts w:ascii="Angsana New" w:hAnsi="Angsana New" w:cs="Angsana New"/>
          <w:sz w:val="32"/>
          <w:szCs w:val="32"/>
        </w:rPr>
        <w:t xml:space="preserve"> (Motion Detector) </w:t>
      </w:r>
      <w:r w:rsidRPr="00BE7E53">
        <w:rPr>
          <w:rFonts w:ascii="Angsana New" w:hAnsi="Angsana New" w:cs="Angsana New"/>
          <w:sz w:val="32"/>
          <w:szCs w:val="32"/>
          <w:cs/>
        </w:rPr>
        <w:t>ได้</w:t>
      </w:r>
    </w:p>
    <w:p w:rsidR="00BE7E53" w:rsidRPr="00BE7E5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สามารถแสดงรายละเอียดของภาพที่มีความแตกต่างของแสงมาก</w:t>
      </w:r>
      <w:r w:rsidRPr="00BE7E53">
        <w:rPr>
          <w:rFonts w:ascii="Angsana New" w:hAnsi="Angsana New" w:cs="Angsana New"/>
          <w:sz w:val="32"/>
          <w:szCs w:val="32"/>
        </w:rPr>
        <w:t xml:space="preserve"> (Wide Dynamic Range </w:t>
      </w:r>
      <w:r w:rsidRPr="00BE7E53">
        <w:rPr>
          <w:rFonts w:ascii="Angsana New" w:hAnsi="Angsana New" w:cs="Angsana New"/>
          <w:sz w:val="32"/>
          <w:szCs w:val="32"/>
          <w:cs/>
        </w:rPr>
        <w:t>หรือ</w:t>
      </w:r>
    </w:p>
    <w:p w:rsidR="00BE7E53" w:rsidRDefault="00FB6AC0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</w:t>
      </w:r>
      <w:r w:rsidR="00BE7E53" w:rsidRPr="00BE7E53">
        <w:rPr>
          <w:rFonts w:ascii="Angsana New" w:hAnsi="Angsana New" w:cs="Angsana New"/>
          <w:sz w:val="32"/>
          <w:szCs w:val="32"/>
        </w:rPr>
        <w:t xml:space="preserve">Super Dynamic Range) </w:t>
      </w:r>
      <w:r w:rsidR="00BE7E53" w:rsidRPr="00BE7E53">
        <w:rPr>
          <w:rFonts w:ascii="Angsana New" w:hAnsi="Angsana New" w:cs="Angsana New"/>
          <w:sz w:val="32"/>
          <w:szCs w:val="32"/>
          <w:cs/>
        </w:rPr>
        <w:t>ได้</w:t>
      </w:r>
    </w:p>
    <w:p w:rsidR="0041256F" w:rsidRDefault="0041256F" w:rsidP="0041256F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-   </w:t>
      </w:r>
      <w:r w:rsidRPr="00F52C93">
        <w:rPr>
          <w:rFonts w:ascii="Angsana New" w:hAnsi="Angsana New" w:cs="Angsana New"/>
          <w:sz w:val="32"/>
          <w:szCs w:val="32"/>
          <w:cs/>
        </w:rPr>
        <w:t>ต้องมี</w:t>
      </w:r>
      <w:r>
        <w:rPr>
          <w:rFonts w:ascii="Angsana New" w:hAnsi="Angsana New" w:cs="Angsana New" w:hint="cs"/>
          <w:sz w:val="32"/>
          <w:szCs w:val="32"/>
          <w:cs/>
        </w:rPr>
        <w:t>ระบบ (</w:t>
      </w:r>
      <w:r>
        <w:rPr>
          <w:rFonts w:ascii="Angsana New" w:hAnsi="Angsana New" w:cs="Angsana New"/>
          <w:sz w:val="32"/>
          <w:szCs w:val="32"/>
        </w:rPr>
        <w:t>Clear Logic Intelligence</w:t>
      </w:r>
      <w:r>
        <w:rPr>
          <w:rFonts w:ascii="Angsana New" w:hAnsi="Angsana New" w:cs="Angsana New" w:hint="cs"/>
          <w:sz w:val="32"/>
          <w:szCs w:val="32"/>
          <w:cs/>
        </w:rPr>
        <w:t xml:space="preserve">) </w:t>
      </w:r>
      <w:proofErr w:type="gramStart"/>
      <w:r>
        <w:rPr>
          <w:rFonts w:ascii="Angsana New" w:hAnsi="Angsana New" w:cs="Angsana New"/>
          <w:sz w:val="32"/>
          <w:szCs w:val="32"/>
        </w:rPr>
        <w:t>C.L.V.I</w:t>
      </w:r>
      <w:r>
        <w:rPr>
          <w:rFonts w:ascii="Angsana New" w:hAnsi="Angsana New" w:cs="Angsana New" w:hint="cs"/>
          <w:sz w:val="32"/>
          <w:szCs w:val="32"/>
          <w:cs/>
        </w:rPr>
        <w:t xml:space="preserve">  ที่ช่วยในการมองเห็นภาพย้อนแสง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41256F" w:rsidRDefault="0041256F" w:rsidP="0041256F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(</w:t>
      </w:r>
      <w:r>
        <w:rPr>
          <w:rFonts w:ascii="Angsana New" w:hAnsi="Angsana New" w:cs="Angsana New"/>
          <w:sz w:val="32"/>
          <w:szCs w:val="32"/>
        </w:rPr>
        <w:t xml:space="preserve">Wide </w:t>
      </w:r>
      <w:proofErr w:type="spellStart"/>
      <w:r>
        <w:rPr>
          <w:rFonts w:ascii="Angsana New" w:hAnsi="Angsana New" w:cs="Angsana New"/>
          <w:sz w:val="32"/>
          <w:szCs w:val="32"/>
        </w:rPr>
        <w:t>Dgnamic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Range</w:t>
      </w:r>
      <w:r>
        <w:rPr>
          <w:rFonts w:ascii="Angsana New" w:hAnsi="Angsana New" w:cs="Angsana New" w:hint="cs"/>
          <w:sz w:val="32"/>
          <w:szCs w:val="32"/>
          <w:cs/>
        </w:rPr>
        <w:t>)  ตัดหมอกหรือควันได้ (</w:t>
      </w:r>
      <w:r>
        <w:rPr>
          <w:rFonts w:ascii="Angsana New" w:hAnsi="Angsana New" w:cs="Angsana New"/>
          <w:sz w:val="32"/>
          <w:szCs w:val="32"/>
        </w:rPr>
        <w:t>Anti-fog</w:t>
      </w:r>
      <w:r>
        <w:rPr>
          <w:rFonts w:ascii="Angsana New" w:hAnsi="Angsana New" w:cs="Angsana New" w:hint="cs"/>
          <w:sz w:val="32"/>
          <w:szCs w:val="32"/>
          <w:cs/>
        </w:rPr>
        <w:t xml:space="preserve">) และช่วยเพิ่มความคมชัดของภาพ </w:t>
      </w:r>
    </w:p>
    <w:p w:rsidR="0041256F" w:rsidRDefault="0041256F" w:rsidP="0041256F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(</w:t>
      </w:r>
      <w:r>
        <w:rPr>
          <w:rFonts w:ascii="Angsana New" w:hAnsi="Angsana New" w:cs="Angsana New"/>
          <w:sz w:val="32"/>
          <w:szCs w:val="32"/>
        </w:rPr>
        <w:t xml:space="preserve">Edge </w:t>
      </w:r>
      <w:proofErr w:type="spellStart"/>
      <w:r>
        <w:rPr>
          <w:rFonts w:ascii="Angsana New" w:hAnsi="Angsana New" w:cs="Angsana New"/>
          <w:sz w:val="32"/>
          <w:szCs w:val="32"/>
        </w:rPr>
        <w:t>Enhaced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) เพื่อทำให้คุณภาพของภาพดีที่สุด</w:t>
      </w:r>
    </w:p>
    <w:p w:rsidR="0041256F" w:rsidRPr="00BE7E53" w:rsidRDefault="0041256F" w:rsidP="0041256F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-</w:t>
      </w:r>
      <w:r>
        <w:rPr>
          <w:rFonts w:ascii="Angsana New" w:hAnsi="Angsana New" w:cs="Angsana New" w:hint="cs"/>
          <w:sz w:val="32"/>
          <w:szCs w:val="32"/>
          <w:cs/>
        </w:rPr>
        <w:t xml:space="preserve">    มีระบบ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BLC  </w:t>
      </w:r>
      <w:r>
        <w:rPr>
          <w:rFonts w:ascii="Angsana New" w:hAnsi="Angsana New" w:cs="Angsana New" w:hint="cs"/>
          <w:sz w:val="32"/>
          <w:szCs w:val="32"/>
          <w:cs/>
        </w:rPr>
        <w:t>ที่สามารถกำหนดเฉพาะพื้นที่ที่มีแสงที่แตกต่างกันได้อย่างอิสระ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(</w:t>
      </w:r>
      <w:r>
        <w:rPr>
          <w:rFonts w:ascii="Angsana New" w:hAnsi="Angsana New" w:cs="Angsana New"/>
          <w:sz w:val="32"/>
          <w:szCs w:val="32"/>
        </w:rPr>
        <w:t>Smart BLC</w:t>
      </w:r>
      <w:r>
        <w:rPr>
          <w:rFonts w:ascii="Angsana New" w:hAnsi="Angsana New" w:cs="Angsana New" w:hint="cs"/>
          <w:sz w:val="32"/>
          <w:szCs w:val="32"/>
          <w:cs/>
        </w:rPr>
        <w:t>)</w:t>
      </w:r>
    </w:p>
    <w:p w:rsidR="00BE7E53" w:rsidRPr="00BE7E5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/>
          <w:sz w:val="32"/>
          <w:szCs w:val="32"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สามารถส่งสัญญาณภาพไปแสดงได้อย่างน้อย</w:t>
      </w:r>
      <w:r w:rsidRPr="00BE7E53">
        <w:rPr>
          <w:rFonts w:ascii="Angsana New" w:hAnsi="Angsana New" w:cs="Angsana New"/>
          <w:sz w:val="32"/>
          <w:szCs w:val="32"/>
        </w:rPr>
        <w:t xml:space="preserve"> 2 </w:t>
      </w:r>
      <w:r w:rsidRPr="00BE7E53">
        <w:rPr>
          <w:rFonts w:ascii="Angsana New" w:hAnsi="Angsana New" w:cs="Angsana New"/>
          <w:sz w:val="32"/>
          <w:szCs w:val="32"/>
          <w:cs/>
        </w:rPr>
        <w:t>แหล่ง</w:t>
      </w:r>
    </w:p>
    <w:p w:rsidR="00BE7E53" w:rsidRPr="00BE7E5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ได้รับมาตรฐาน</w:t>
      </w:r>
      <w:r w:rsidRPr="00BE7E53">
        <w:rPr>
          <w:rFonts w:ascii="Angsana New" w:hAnsi="Angsana New" w:cs="Angsana New"/>
          <w:sz w:val="32"/>
          <w:szCs w:val="32"/>
        </w:rPr>
        <w:t xml:space="preserve"> </w:t>
      </w:r>
      <w:proofErr w:type="spellStart"/>
      <w:r w:rsidRPr="00BE7E53">
        <w:rPr>
          <w:rFonts w:ascii="Angsana New" w:hAnsi="Angsana New" w:cs="Angsana New"/>
          <w:sz w:val="32"/>
          <w:szCs w:val="32"/>
        </w:rPr>
        <w:t>Onvif</w:t>
      </w:r>
      <w:proofErr w:type="spellEnd"/>
      <w:r w:rsidRPr="00BE7E53">
        <w:rPr>
          <w:rFonts w:ascii="Angsana New" w:hAnsi="Angsana New" w:cs="Angsana New"/>
          <w:sz w:val="32"/>
          <w:szCs w:val="32"/>
        </w:rPr>
        <w:t xml:space="preserve"> (Open Network Video Interface Forum)</w:t>
      </w:r>
    </w:p>
    <w:p w:rsidR="00BE7E53" w:rsidRPr="00BE7E5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สามารถส่งสัญญาณภาพได้ตามมาตรฐาน</w:t>
      </w:r>
      <w:r w:rsidRPr="00BE7E53">
        <w:rPr>
          <w:rFonts w:ascii="Angsana New" w:hAnsi="Angsana New" w:cs="Angsana New"/>
          <w:sz w:val="32"/>
          <w:szCs w:val="32"/>
        </w:rPr>
        <w:t xml:space="preserve"> H.264 </w:t>
      </w:r>
      <w:r w:rsidRPr="00BE7E53">
        <w:rPr>
          <w:rFonts w:ascii="Angsana New" w:hAnsi="Angsana New" w:cs="Angsana New"/>
          <w:sz w:val="32"/>
          <w:szCs w:val="32"/>
          <w:cs/>
        </w:rPr>
        <w:t>เป็นอย่างน้อย</w:t>
      </w:r>
    </w:p>
    <w:p w:rsidR="00BE7E53" w:rsidRPr="00BE7E5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สามารถใช้งานตามมาตรฐาน</w:t>
      </w:r>
      <w:r w:rsidRPr="00BE7E53">
        <w:rPr>
          <w:rFonts w:ascii="Angsana New" w:hAnsi="Angsana New" w:cs="Angsana New"/>
          <w:sz w:val="32"/>
          <w:szCs w:val="32"/>
        </w:rPr>
        <w:t xml:space="preserve"> IPv4 </w:t>
      </w:r>
      <w:r w:rsidRPr="00BE7E53">
        <w:rPr>
          <w:rFonts w:ascii="Angsana New" w:hAnsi="Angsana New" w:cs="Angsana New"/>
          <w:sz w:val="32"/>
          <w:szCs w:val="32"/>
          <w:cs/>
        </w:rPr>
        <w:t>และ</w:t>
      </w:r>
      <w:r w:rsidRPr="00BE7E53">
        <w:rPr>
          <w:rFonts w:ascii="Angsana New" w:hAnsi="Angsana New" w:cs="Angsana New"/>
          <w:sz w:val="32"/>
          <w:szCs w:val="32"/>
        </w:rPr>
        <w:t xml:space="preserve"> IPv6 </w:t>
      </w:r>
      <w:r w:rsidRPr="00BE7E53">
        <w:rPr>
          <w:rFonts w:ascii="Angsana New" w:hAnsi="Angsana New" w:cs="Angsana New"/>
          <w:sz w:val="32"/>
          <w:szCs w:val="32"/>
          <w:cs/>
        </w:rPr>
        <w:t>ได้</w:t>
      </w:r>
    </w:p>
    <w:p w:rsidR="00BE7E53" w:rsidRPr="00BE7E5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มีช่องเชื่อมต่อระบบเครือข่าย</w:t>
      </w:r>
      <w:r w:rsidRPr="00BE7E53">
        <w:rPr>
          <w:rFonts w:ascii="Angsana New" w:hAnsi="Angsana New" w:cs="Angsana New"/>
          <w:sz w:val="32"/>
          <w:szCs w:val="32"/>
        </w:rPr>
        <w:t xml:space="preserve"> (Network Interface) </w:t>
      </w:r>
      <w:r w:rsidRPr="00BE7E53">
        <w:rPr>
          <w:rFonts w:ascii="Angsana New" w:hAnsi="Angsana New" w:cs="Angsana New"/>
          <w:sz w:val="32"/>
          <w:szCs w:val="32"/>
          <w:cs/>
        </w:rPr>
        <w:t>แบบ</w:t>
      </w:r>
      <w:r w:rsidRPr="00BE7E53">
        <w:rPr>
          <w:rFonts w:ascii="Angsana New" w:hAnsi="Angsana New" w:cs="Angsana New"/>
          <w:sz w:val="32"/>
          <w:szCs w:val="32"/>
        </w:rPr>
        <w:t xml:space="preserve"> 10/100 Base-T </w:t>
      </w:r>
      <w:r w:rsidRPr="00BE7E53">
        <w:rPr>
          <w:rFonts w:ascii="Angsana New" w:hAnsi="Angsana New" w:cs="Angsana New"/>
          <w:sz w:val="32"/>
          <w:szCs w:val="32"/>
          <w:cs/>
        </w:rPr>
        <w:t>หรือดีกว่า</w:t>
      </w:r>
      <w:r w:rsidRPr="00BE7E53">
        <w:rPr>
          <w:rFonts w:ascii="Angsana New" w:hAnsi="Angsana New" w:cs="Angsana New"/>
          <w:sz w:val="32"/>
          <w:szCs w:val="32"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และ</w:t>
      </w:r>
    </w:p>
    <w:p w:rsidR="00BE7E53" w:rsidRPr="00BE7E53" w:rsidRDefault="00FB6AC0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BE7E53" w:rsidRPr="00BE7E53">
        <w:rPr>
          <w:rFonts w:ascii="Angsana New" w:hAnsi="Angsana New" w:cs="Angsana New"/>
          <w:sz w:val="32"/>
          <w:szCs w:val="32"/>
          <w:cs/>
        </w:rPr>
        <w:t>สามารถทำงานได้ตามมาตรฐาน</w:t>
      </w:r>
      <w:r w:rsidR="00BE7E53" w:rsidRPr="00BE7E53">
        <w:rPr>
          <w:rFonts w:ascii="Angsana New" w:hAnsi="Angsana New" w:cs="Angsana New"/>
          <w:sz w:val="32"/>
          <w:szCs w:val="32"/>
        </w:rPr>
        <w:t xml:space="preserve"> IEEE 802.3af </w:t>
      </w:r>
      <w:r w:rsidR="00BE7E53" w:rsidRPr="00BE7E53">
        <w:rPr>
          <w:rFonts w:ascii="Angsana New" w:hAnsi="Angsana New" w:cs="Angsana New"/>
          <w:sz w:val="32"/>
          <w:szCs w:val="32"/>
          <w:cs/>
        </w:rPr>
        <w:t>หรือ</w:t>
      </w:r>
      <w:r w:rsidR="00BE7E53" w:rsidRPr="00BE7E53">
        <w:rPr>
          <w:rFonts w:ascii="Angsana New" w:hAnsi="Angsana New" w:cs="Angsana New"/>
          <w:sz w:val="32"/>
          <w:szCs w:val="32"/>
        </w:rPr>
        <w:t xml:space="preserve"> IEEE 802.3at (Power over Ethernet)</w:t>
      </w:r>
    </w:p>
    <w:p w:rsidR="00BE7E53" w:rsidRPr="00BE7E53" w:rsidRDefault="00FB6AC0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BE7E53" w:rsidRPr="00BE7E53">
        <w:rPr>
          <w:rFonts w:ascii="Angsana New" w:hAnsi="Angsana New" w:cs="Angsana New"/>
          <w:sz w:val="32"/>
          <w:szCs w:val="32"/>
          <w:cs/>
        </w:rPr>
        <w:t>ในช่องเดียวกันได้</w:t>
      </w:r>
    </w:p>
    <w:p w:rsidR="00BE7E53" w:rsidRPr="00BE7E5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มีช่องสำหรับบันทึกข้อมูลลงหน่วยความจำแบบ</w:t>
      </w:r>
      <w:r w:rsidRPr="00BE7E53">
        <w:rPr>
          <w:rFonts w:ascii="Angsana New" w:hAnsi="Angsana New" w:cs="Angsana New"/>
          <w:sz w:val="32"/>
          <w:szCs w:val="32"/>
        </w:rPr>
        <w:t xml:space="preserve"> SD Card </w:t>
      </w:r>
      <w:r w:rsidRPr="00BE7E53">
        <w:rPr>
          <w:rFonts w:ascii="Angsana New" w:hAnsi="Angsana New" w:cs="Angsana New"/>
          <w:sz w:val="32"/>
          <w:szCs w:val="32"/>
          <w:cs/>
        </w:rPr>
        <w:t>หรือ</w:t>
      </w:r>
      <w:r w:rsidRPr="00BE7E53">
        <w:rPr>
          <w:rFonts w:ascii="Angsana New" w:hAnsi="Angsana New" w:cs="Angsana New"/>
          <w:sz w:val="32"/>
          <w:szCs w:val="32"/>
        </w:rPr>
        <w:t xml:space="preserve"> MicroSD Card</w:t>
      </w:r>
    </w:p>
    <w:p w:rsidR="00BE7E53" w:rsidRPr="00BE7E5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ตัวกล้องได้มาตรฐาน</w:t>
      </w:r>
      <w:r w:rsidRPr="00BE7E53">
        <w:rPr>
          <w:rFonts w:ascii="Angsana New" w:hAnsi="Angsana New" w:cs="Angsana New"/>
          <w:sz w:val="32"/>
          <w:szCs w:val="32"/>
        </w:rPr>
        <w:t xml:space="preserve"> IP66 </w:t>
      </w:r>
      <w:r w:rsidRPr="00BE7E53">
        <w:rPr>
          <w:rFonts w:ascii="Angsana New" w:hAnsi="Angsana New" w:cs="Angsana New"/>
          <w:sz w:val="32"/>
          <w:szCs w:val="32"/>
          <w:cs/>
        </w:rPr>
        <w:t>หรือติดตั้งอุปกรณ์เพิ่มเติมสำหรับหุ้มกล้อง</w:t>
      </w:r>
      <w:r w:rsidRPr="00BE7E53">
        <w:rPr>
          <w:rFonts w:ascii="Angsana New" w:hAnsi="Angsana New" w:cs="Angsana New"/>
          <w:sz w:val="32"/>
          <w:szCs w:val="32"/>
        </w:rPr>
        <w:t xml:space="preserve"> (Housing) </w:t>
      </w:r>
      <w:r w:rsidRPr="00BE7E53">
        <w:rPr>
          <w:rFonts w:ascii="Angsana New" w:hAnsi="Angsana New" w:cs="Angsana New"/>
          <w:sz w:val="32"/>
          <w:szCs w:val="32"/>
          <w:cs/>
        </w:rPr>
        <w:t>ที่ได้มาตรฐาน</w:t>
      </w:r>
    </w:p>
    <w:p w:rsidR="00BE7E53" w:rsidRDefault="00FB6AC0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</w:t>
      </w:r>
      <w:r w:rsidR="00BE7E53" w:rsidRPr="00BE7E53">
        <w:rPr>
          <w:rFonts w:ascii="Angsana New" w:hAnsi="Angsana New" w:cs="Angsana New"/>
          <w:sz w:val="32"/>
          <w:szCs w:val="32"/>
        </w:rPr>
        <w:t xml:space="preserve">IP66 </w:t>
      </w:r>
      <w:r w:rsidR="00BE7E53" w:rsidRPr="00BE7E53">
        <w:rPr>
          <w:rFonts w:ascii="Angsana New" w:hAnsi="Angsana New" w:cs="Angsana New"/>
          <w:sz w:val="32"/>
          <w:szCs w:val="32"/>
          <w:cs/>
        </w:rPr>
        <w:t>หรือดีกว่า</w:t>
      </w:r>
    </w:p>
    <w:p w:rsidR="00792558" w:rsidRDefault="00792558" w:rsidP="00792558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92558" w:rsidRDefault="00792558" w:rsidP="00BF5747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5614D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</w:p>
    <w:p w:rsidR="00BF5747" w:rsidRDefault="00BF5747" w:rsidP="00BF5747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BF5747" w:rsidRDefault="00BF5747" w:rsidP="00BF5747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BF5747" w:rsidRPr="00B47787" w:rsidRDefault="00BF5747" w:rsidP="00BF574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92558" w:rsidRDefault="00792558" w:rsidP="00792558">
      <w:pPr>
        <w:pStyle w:val="a3"/>
        <w:autoSpaceDE w:val="0"/>
        <w:autoSpaceDN w:val="0"/>
        <w:adjustRightInd w:val="0"/>
        <w:spacing w:after="0" w:line="240" w:lineRule="auto"/>
        <w:ind w:left="709" w:hanging="142"/>
        <w:rPr>
          <w:rFonts w:asciiTheme="majorBidi" w:hAnsiTheme="majorBidi" w:cstheme="majorBidi"/>
          <w:sz w:val="32"/>
          <w:szCs w:val="32"/>
        </w:rPr>
      </w:pPr>
    </w:p>
    <w:p w:rsidR="00792558" w:rsidRDefault="00792558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</w:p>
    <w:p w:rsidR="00792558" w:rsidRPr="00BE7E53" w:rsidRDefault="00792558" w:rsidP="00792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-2-</w:t>
      </w:r>
    </w:p>
    <w:p w:rsidR="00BE7E53" w:rsidRPr="00A05093" w:rsidRDefault="00BE7E53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  <w:cs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gramStart"/>
      <w:r w:rsidR="002554EC">
        <w:rPr>
          <w:rFonts w:ascii="Angsana New" w:hAnsi="Angsana New" w:cs="Angsana New"/>
          <w:sz w:val="32"/>
          <w:szCs w:val="32"/>
          <w:cs/>
        </w:rPr>
        <w:t>ได้รั</w:t>
      </w:r>
      <w:r w:rsidRPr="00BE7E53">
        <w:rPr>
          <w:rFonts w:ascii="Angsana New" w:hAnsi="Angsana New" w:cs="Angsana New"/>
          <w:sz w:val="32"/>
          <w:szCs w:val="32"/>
          <w:cs/>
        </w:rPr>
        <w:t>บมาตรฐานด้านความปลอดภัยต่อผู้ใช้งาน</w:t>
      </w:r>
      <w:r w:rsidR="00A05093">
        <w:rPr>
          <w:rFonts w:ascii="Angsana New" w:hAnsi="Angsana New" w:cs="Angsana New"/>
          <w:sz w:val="32"/>
          <w:szCs w:val="32"/>
        </w:rPr>
        <w:t xml:space="preserve">  </w:t>
      </w:r>
      <w:r w:rsidR="00A05093">
        <w:rPr>
          <w:rFonts w:ascii="Angsana New" w:hAnsi="Angsana New" w:cs="Angsana New" w:hint="cs"/>
          <w:sz w:val="32"/>
          <w:szCs w:val="32"/>
          <w:cs/>
        </w:rPr>
        <w:t>(</w:t>
      </w:r>
      <w:proofErr w:type="gramEnd"/>
      <w:r w:rsidR="00A05093">
        <w:rPr>
          <w:rFonts w:ascii="Angsana New" w:hAnsi="Angsana New" w:cs="Angsana New"/>
          <w:sz w:val="32"/>
          <w:szCs w:val="32"/>
        </w:rPr>
        <w:t xml:space="preserve">FCC </w:t>
      </w:r>
      <w:r w:rsidR="00A05093">
        <w:rPr>
          <w:rFonts w:ascii="Angsana New" w:hAnsi="Angsana New" w:cs="Angsana New" w:hint="cs"/>
          <w:sz w:val="32"/>
          <w:szCs w:val="32"/>
          <w:cs/>
        </w:rPr>
        <w:t xml:space="preserve">, </w:t>
      </w:r>
      <w:r w:rsidR="00A05093">
        <w:rPr>
          <w:rFonts w:ascii="Angsana New" w:hAnsi="Angsana New" w:cs="Angsana New"/>
          <w:sz w:val="32"/>
          <w:szCs w:val="32"/>
        </w:rPr>
        <w:t xml:space="preserve">CE  </w:t>
      </w:r>
      <w:r w:rsidR="00A05093">
        <w:rPr>
          <w:rFonts w:ascii="Angsana New" w:hAnsi="Angsana New" w:cs="Angsana New" w:hint="cs"/>
          <w:sz w:val="32"/>
          <w:szCs w:val="32"/>
          <w:cs/>
        </w:rPr>
        <w:t xml:space="preserve">หรือ  </w:t>
      </w:r>
      <w:r w:rsidR="00A05093">
        <w:rPr>
          <w:rFonts w:ascii="Angsana New" w:hAnsi="Angsana New" w:cs="Angsana New"/>
          <w:sz w:val="32"/>
          <w:szCs w:val="32"/>
        </w:rPr>
        <w:t xml:space="preserve">UL  </w:t>
      </w:r>
      <w:r w:rsidR="00A05093">
        <w:rPr>
          <w:rFonts w:ascii="Angsana New" w:hAnsi="Angsana New" w:cs="Angsana New" w:hint="cs"/>
          <w:sz w:val="32"/>
          <w:szCs w:val="32"/>
          <w:cs/>
        </w:rPr>
        <w:t>หรือดีกว่า)</w:t>
      </w:r>
    </w:p>
    <w:p w:rsidR="005B36CC" w:rsidRDefault="00BE7E53" w:rsidP="00FB6AC0">
      <w:pPr>
        <w:autoSpaceDE w:val="0"/>
        <w:autoSpaceDN w:val="0"/>
        <w:adjustRightInd w:val="0"/>
        <w:spacing w:after="0" w:line="240" w:lineRule="auto"/>
        <w:ind w:left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ผู้ผลิตต้องได้รับมาตรฐานด้านระบบการจัดการสิ่งแวดล้อม</w:t>
      </w:r>
    </w:p>
    <w:p w:rsidR="0041256F" w:rsidRDefault="00BE7E53" w:rsidP="00792558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BE7E53">
        <w:rPr>
          <w:rFonts w:ascii="Angsana New" w:hAnsi="Angsana New" w:cs="Angsana New"/>
          <w:sz w:val="32"/>
          <w:szCs w:val="32"/>
        </w:rPr>
        <w:t xml:space="preserve">- </w:t>
      </w:r>
      <w:r w:rsidR="00FB6A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E7E53">
        <w:rPr>
          <w:rFonts w:ascii="Angsana New" w:hAnsi="Angsana New" w:cs="Angsana New"/>
          <w:sz w:val="32"/>
          <w:szCs w:val="32"/>
          <w:cs/>
        </w:rPr>
        <w:t>ผู้ผลิตต้องได้รับมาตรฐานด้านการบริหารจัดการหรือบริหารงานที่มีคุณภาพ</w:t>
      </w:r>
    </w:p>
    <w:p w:rsidR="00A05093" w:rsidRDefault="00A05093" w:rsidP="00E22440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-   </w:t>
      </w:r>
      <w:r w:rsidR="00E22440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ต้องไม่เป็นสินค้าที่จ้างโรงงาน  บริษัทอื่นผลิตภัณฑ์</w:t>
      </w:r>
      <w:r w:rsidR="00E22440">
        <w:rPr>
          <w:rFonts w:ascii="Angsana New" w:hAnsi="Angsana New" w:cs="Angsana New" w:hint="cs"/>
          <w:sz w:val="32"/>
          <w:szCs w:val="32"/>
          <w:cs/>
        </w:rPr>
        <w:t>ให้หรือสินค้าลอกเลียนแบบ (</w:t>
      </w:r>
      <w:r w:rsidR="00E22440">
        <w:rPr>
          <w:rFonts w:ascii="Angsana New" w:hAnsi="Angsana New" w:cs="Angsana New"/>
          <w:sz w:val="32"/>
          <w:szCs w:val="32"/>
        </w:rPr>
        <w:t>OEM</w:t>
      </w:r>
      <w:r w:rsidR="00E22440">
        <w:rPr>
          <w:rFonts w:ascii="Angsana New" w:hAnsi="Angsana New" w:cs="Angsana New" w:hint="cs"/>
          <w:sz w:val="32"/>
          <w:szCs w:val="32"/>
          <w:cs/>
        </w:rPr>
        <w:t>)</w:t>
      </w:r>
    </w:p>
    <w:p w:rsidR="00E22440" w:rsidRDefault="00E22440" w:rsidP="00E22440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-    ต้องเป็นผลิตภัณฑ์เครื่องหมายการค้าที่มาจากโซนญี่ปุ่น  ยุโรป  หรืออเมริกา</w:t>
      </w:r>
    </w:p>
    <w:p w:rsidR="00E22440" w:rsidRDefault="00E22440" w:rsidP="00E22440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-    ผู้เสนอราคาต้องมีหนังสือแต่งตั้งตัวแทนจำหน่ายเป็นทางการโดยตรงจากบริษัทเจ้าของหรือสาขา</w:t>
      </w:r>
    </w:p>
    <w:p w:rsidR="00B47787" w:rsidRPr="00E22440" w:rsidRDefault="00E22440" w:rsidP="00E22440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เจ้าของผลิตภัณฑ์ในประเทศไทย  เพื่อเป็นประโยชน์บริการหลังการขาย</w:t>
      </w:r>
      <w:r w:rsidR="00A97D17" w:rsidRPr="005614D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A05093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:rsidR="005B36CC" w:rsidRPr="002F12AB" w:rsidRDefault="005B36CC" w:rsidP="005B36CC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423B4D">
        <w:rPr>
          <w:rFonts w:ascii="Angsana New" w:hAnsi="Angsana New" w:cs="Angsana New"/>
          <w:b/>
          <w:bCs/>
          <w:sz w:val="32"/>
          <w:szCs w:val="32"/>
        </w:rPr>
        <w:t xml:space="preserve">2. </w:t>
      </w:r>
      <w:r w:rsidR="00423B4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23B4D">
        <w:rPr>
          <w:rFonts w:ascii="Angsana New" w:hAnsi="Angsana New" w:cs="Angsana New"/>
          <w:b/>
          <w:bCs/>
          <w:sz w:val="32"/>
          <w:szCs w:val="32"/>
          <w:cs/>
        </w:rPr>
        <w:t>อุปกรณ์บันทึกภาพผ่านเครือข่าย</w:t>
      </w:r>
      <w:r w:rsidRPr="00423B4D">
        <w:rPr>
          <w:rFonts w:ascii="Angsana New" w:hAnsi="Angsana New" w:cs="Angsana New"/>
          <w:b/>
          <w:bCs/>
          <w:sz w:val="32"/>
          <w:szCs w:val="32"/>
        </w:rPr>
        <w:t xml:space="preserve"> (NVR-Network Video Recorder) </w:t>
      </w:r>
      <w:r w:rsidRPr="00423B4D">
        <w:rPr>
          <w:rFonts w:ascii="Angsana New" w:hAnsi="Angsana New" w:cs="Angsana New"/>
          <w:b/>
          <w:bCs/>
          <w:sz w:val="32"/>
          <w:szCs w:val="32"/>
          <w:cs/>
        </w:rPr>
        <w:t>แบบ</w:t>
      </w:r>
      <w:r w:rsidRPr="00423B4D">
        <w:rPr>
          <w:rFonts w:ascii="Angsana New" w:hAnsi="Angsana New" w:cs="Angsana New"/>
          <w:b/>
          <w:bCs/>
          <w:sz w:val="32"/>
          <w:szCs w:val="32"/>
        </w:rPr>
        <w:t xml:space="preserve"> 16 </w:t>
      </w:r>
      <w:r w:rsidRPr="00423B4D">
        <w:rPr>
          <w:rFonts w:ascii="Angsana New" w:hAnsi="Angsana New" w:cs="Angsana New"/>
          <w:b/>
          <w:bCs/>
          <w:sz w:val="32"/>
          <w:szCs w:val="32"/>
          <w:cs/>
        </w:rPr>
        <w:t>ช่อง</w:t>
      </w:r>
      <w:r w:rsidRPr="00423B4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roofErr w:type="gramStart"/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>จำนวน  1</w:t>
      </w:r>
      <w:proofErr w:type="gramEnd"/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ชุด</w:t>
      </w:r>
    </w:p>
    <w:p w:rsidR="005B36CC" w:rsidRPr="005B36CC" w:rsidRDefault="00423B4D" w:rsidP="005B36CC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B36CC" w:rsidRPr="005B36CC">
        <w:rPr>
          <w:rFonts w:ascii="Angsana New" w:hAnsi="Angsana New" w:cs="Angsana New"/>
          <w:b/>
          <w:bCs/>
          <w:sz w:val="32"/>
          <w:szCs w:val="32"/>
          <w:cs/>
        </w:rPr>
        <w:t>คุณลักษณะพื้นฐาน</w:t>
      </w:r>
    </w:p>
    <w:p w:rsidR="005B36CC" w:rsidRPr="005B36CC" w:rsidRDefault="005B36CC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เป็นอุปกรณ์ที่ผลิตมาเพื่อบันทึกภาพจากกล้องวงจรปิดโดยเฉพาะ</w:t>
      </w:r>
    </w:p>
    <w:p w:rsidR="005B36CC" w:rsidRPr="005B36CC" w:rsidRDefault="005B36CC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สามารถบันทึกและบีบอัดภาพได้ตามมาตรฐาน</w:t>
      </w:r>
      <w:r w:rsidRPr="005B36CC">
        <w:rPr>
          <w:rFonts w:ascii="Angsana New" w:hAnsi="Angsana New" w:cs="Angsana New"/>
          <w:sz w:val="32"/>
          <w:szCs w:val="32"/>
        </w:rPr>
        <w:t xml:space="preserve"> MPEG4 </w:t>
      </w:r>
      <w:r w:rsidRPr="005B36CC">
        <w:rPr>
          <w:rFonts w:ascii="Angsana New" w:hAnsi="Angsana New" w:cs="Angsana New"/>
          <w:sz w:val="32"/>
          <w:szCs w:val="32"/>
          <w:cs/>
        </w:rPr>
        <w:t>หรือ</w:t>
      </w:r>
      <w:r w:rsidRPr="005B36CC">
        <w:rPr>
          <w:rFonts w:ascii="Angsana New" w:hAnsi="Angsana New" w:cs="Angsana New"/>
          <w:sz w:val="32"/>
          <w:szCs w:val="32"/>
        </w:rPr>
        <w:t xml:space="preserve"> H.264 </w:t>
      </w:r>
      <w:r w:rsidRPr="005B36CC">
        <w:rPr>
          <w:rFonts w:ascii="Angsana New" w:hAnsi="Angsana New" w:cs="Angsana New"/>
          <w:sz w:val="32"/>
          <w:szCs w:val="32"/>
          <w:cs/>
        </w:rPr>
        <w:t>หรือดีกว่า</w:t>
      </w:r>
    </w:p>
    <w:p w:rsidR="005B36CC" w:rsidRPr="005B36CC" w:rsidRDefault="005B36CC" w:rsidP="002554EC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มีช่องเชื่อมต่อระบบเครือข่าย</w:t>
      </w:r>
      <w:r w:rsidRPr="005B36CC">
        <w:rPr>
          <w:rFonts w:ascii="Angsana New" w:hAnsi="Angsana New" w:cs="Angsana New"/>
          <w:sz w:val="32"/>
          <w:szCs w:val="32"/>
        </w:rPr>
        <w:t xml:space="preserve"> (Network Interface) </w:t>
      </w:r>
      <w:r w:rsidRPr="005B36CC">
        <w:rPr>
          <w:rFonts w:ascii="Angsana New" w:hAnsi="Angsana New" w:cs="Angsana New"/>
          <w:sz w:val="32"/>
          <w:szCs w:val="32"/>
          <w:cs/>
        </w:rPr>
        <w:t>แบบ</w:t>
      </w:r>
      <w:r w:rsidRPr="005B36CC">
        <w:rPr>
          <w:rFonts w:ascii="Angsana New" w:hAnsi="Angsana New" w:cs="Angsana New"/>
          <w:sz w:val="32"/>
          <w:szCs w:val="32"/>
        </w:rPr>
        <w:t xml:space="preserve"> 10/100 Base-T </w:t>
      </w:r>
      <w:proofErr w:type="gramStart"/>
      <w:r w:rsidRPr="005B36CC">
        <w:rPr>
          <w:rFonts w:ascii="Angsana New" w:hAnsi="Angsana New" w:cs="Angsana New"/>
          <w:sz w:val="32"/>
          <w:szCs w:val="32"/>
          <w:cs/>
        </w:rPr>
        <w:t>จำนวนไม่น้อยกว่า</w:t>
      </w:r>
      <w:r w:rsidR="002554EC">
        <w:rPr>
          <w:rFonts w:ascii="Angsana New" w:hAnsi="Angsana New" w:cs="Angsana New"/>
          <w:sz w:val="32"/>
          <w:szCs w:val="32"/>
        </w:rPr>
        <w:t xml:space="preserve">  </w:t>
      </w:r>
      <w:r w:rsidRPr="005B36CC">
        <w:rPr>
          <w:rFonts w:ascii="Angsana New" w:hAnsi="Angsana New" w:cs="Angsana New"/>
          <w:sz w:val="32"/>
          <w:szCs w:val="32"/>
        </w:rPr>
        <w:t>1</w:t>
      </w:r>
      <w:proofErr w:type="gramEnd"/>
      <w:r w:rsidR="00FB6AC0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5B36CC">
        <w:rPr>
          <w:rFonts w:ascii="Angsana New" w:hAnsi="Angsana New" w:cs="Angsana New"/>
          <w:sz w:val="32"/>
          <w:szCs w:val="32"/>
          <w:cs/>
        </w:rPr>
        <w:t>ช่อง</w:t>
      </w:r>
    </w:p>
    <w:p w:rsidR="005B36CC" w:rsidRPr="005B36CC" w:rsidRDefault="005B36CC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สามารถบันทึกภาพและส่งภาพเพื่อแสดงผลที่ความละเอียดของภาพสูงสุดไม่น้อยกว่า</w:t>
      </w:r>
    </w:p>
    <w:p w:rsidR="005B36CC" w:rsidRPr="005B36CC" w:rsidRDefault="00FB6AC0" w:rsidP="005B36CC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</w:t>
      </w:r>
      <w:r w:rsidR="005B36CC" w:rsidRPr="005B36CC">
        <w:rPr>
          <w:rFonts w:ascii="Angsana New" w:hAnsi="Angsana New" w:cs="Angsana New"/>
          <w:sz w:val="32"/>
          <w:szCs w:val="32"/>
        </w:rPr>
        <w:t>1,920x1</w:t>
      </w:r>
      <w:proofErr w:type="gramStart"/>
      <w:r w:rsidR="005B36CC" w:rsidRPr="005B36CC">
        <w:rPr>
          <w:rFonts w:ascii="Angsana New" w:hAnsi="Angsana New" w:cs="Angsana New"/>
          <w:sz w:val="32"/>
          <w:szCs w:val="32"/>
        </w:rPr>
        <w:t>,080</w:t>
      </w:r>
      <w:proofErr w:type="gramEnd"/>
      <w:r w:rsidR="005B36CC" w:rsidRPr="005B36CC">
        <w:rPr>
          <w:rFonts w:ascii="Angsana New" w:hAnsi="Angsana New" w:cs="Angsana New"/>
          <w:sz w:val="32"/>
          <w:szCs w:val="32"/>
        </w:rPr>
        <w:t xml:space="preserve"> pixel </w:t>
      </w:r>
      <w:r w:rsidR="005B36CC" w:rsidRPr="005B36CC">
        <w:rPr>
          <w:rFonts w:ascii="Angsana New" w:hAnsi="Angsana New" w:cs="Angsana New"/>
          <w:sz w:val="32"/>
          <w:szCs w:val="32"/>
          <w:cs/>
        </w:rPr>
        <w:t>หรือไม่น้อยกว่า</w:t>
      </w:r>
      <w:r w:rsidR="005B36CC" w:rsidRPr="005B36CC">
        <w:rPr>
          <w:rFonts w:ascii="Angsana New" w:hAnsi="Angsana New" w:cs="Angsana New"/>
          <w:sz w:val="32"/>
          <w:szCs w:val="32"/>
        </w:rPr>
        <w:t xml:space="preserve"> 2,073,600 pixel</w:t>
      </w:r>
    </w:p>
    <w:p w:rsidR="005B36CC" w:rsidRPr="005B36CC" w:rsidRDefault="005B36CC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สามารถใช้งานกับมาตรฐาน</w:t>
      </w:r>
      <w:r w:rsidRPr="005B36CC">
        <w:rPr>
          <w:rFonts w:ascii="Angsana New" w:hAnsi="Angsana New" w:cs="Angsana New"/>
          <w:sz w:val="32"/>
          <w:szCs w:val="32"/>
        </w:rPr>
        <w:t xml:space="preserve"> HTTP, SMTP, “NTP </w:t>
      </w:r>
      <w:r w:rsidRPr="005B36CC">
        <w:rPr>
          <w:rFonts w:ascii="Angsana New" w:hAnsi="Angsana New" w:cs="Angsana New"/>
          <w:sz w:val="32"/>
          <w:szCs w:val="32"/>
          <w:cs/>
        </w:rPr>
        <w:t>หรือ</w:t>
      </w:r>
      <w:r w:rsidRPr="005B36CC">
        <w:rPr>
          <w:rFonts w:ascii="Angsana New" w:hAnsi="Angsana New" w:cs="Angsana New"/>
          <w:sz w:val="32"/>
          <w:szCs w:val="32"/>
        </w:rPr>
        <w:t xml:space="preserve"> SNTP”, TCP/IP </w:t>
      </w:r>
      <w:r w:rsidRPr="005B36CC">
        <w:rPr>
          <w:rFonts w:ascii="Angsana New" w:hAnsi="Angsana New" w:cs="Angsana New"/>
          <w:sz w:val="32"/>
          <w:szCs w:val="32"/>
          <w:cs/>
        </w:rPr>
        <w:t>ได้เป็นอย่างน้อย</w:t>
      </w:r>
    </w:p>
    <w:p w:rsidR="005B36CC" w:rsidRPr="005B36CC" w:rsidRDefault="005B36CC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สามารถติดตั้งหน่วยจัดเก็บข้อมูล</w:t>
      </w:r>
      <w:r w:rsidRPr="005B36CC">
        <w:rPr>
          <w:rFonts w:ascii="Angsana New" w:hAnsi="Angsana New" w:cs="Angsana New"/>
          <w:sz w:val="32"/>
          <w:szCs w:val="32"/>
        </w:rPr>
        <w:t xml:space="preserve"> (Hard Disk) </w:t>
      </w:r>
      <w:r w:rsidRPr="005B36CC">
        <w:rPr>
          <w:rFonts w:ascii="Angsana New" w:hAnsi="Angsana New" w:cs="Angsana New"/>
          <w:sz w:val="32"/>
          <w:szCs w:val="32"/>
          <w:cs/>
        </w:rPr>
        <w:t>จำนวนไม่น้อย</w:t>
      </w:r>
      <w:r w:rsidRPr="005B36CC">
        <w:rPr>
          <w:rFonts w:ascii="Angsana New" w:hAnsi="Angsana New" w:cs="Angsana New"/>
          <w:sz w:val="32"/>
          <w:szCs w:val="32"/>
        </w:rPr>
        <w:t xml:space="preserve"> 4 </w:t>
      </w:r>
      <w:r w:rsidRPr="005B36CC">
        <w:rPr>
          <w:rFonts w:ascii="Angsana New" w:hAnsi="Angsana New" w:cs="Angsana New"/>
          <w:sz w:val="32"/>
          <w:szCs w:val="32"/>
          <w:cs/>
        </w:rPr>
        <w:t>หน่วย</w:t>
      </w:r>
    </w:p>
    <w:p w:rsidR="005B36CC" w:rsidRPr="005B36CC" w:rsidRDefault="005B36CC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มีหน่วยจัดเก็บข้อมูล</w:t>
      </w:r>
      <w:r w:rsidRPr="005B36CC">
        <w:rPr>
          <w:rFonts w:ascii="Angsana New" w:hAnsi="Angsana New" w:cs="Angsana New"/>
          <w:sz w:val="32"/>
          <w:szCs w:val="32"/>
        </w:rPr>
        <w:t xml:space="preserve"> (Hard Disk) </w:t>
      </w:r>
      <w:r w:rsidRPr="005B36CC">
        <w:rPr>
          <w:rFonts w:ascii="Angsana New" w:hAnsi="Angsana New" w:cs="Angsana New"/>
          <w:sz w:val="32"/>
          <w:szCs w:val="32"/>
          <w:cs/>
        </w:rPr>
        <w:t>ชนิด</w:t>
      </w:r>
      <w:r w:rsidRPr="005B36CC">
        <w:rPr>
          <w:rFonts w:ascii="Angsana New" w:hAnsi="Angsana New" w:cs="Angsana New"/>
          <w:sz w:val="32"/>
          <w:szCs w:val="32"/>
        </w:rPr>
        <w:t xml:space="preserve"> SATA </w:t>
      </w:r>
      <w:r w:rsidRPr="005B36CC">
        <w:rPr>
          <w:rFonts w:ascii="Angsana New" w:hAnsi="Angsana New" w:cs="Angsana New"/>
          <w:sz w:val="32"/>
          <w:szCs w:val="32"/>
          <w:cs/>
        </w:rPr>
        <w:t>ขนาดความจุรวมไม่น้อยกว่า</w:t>
      </w:r>
      <w:r w:rsidRPr="005B36CC">
        <w:rPr>
          <w:rFonts w:ascii="Angsana New" w:hAnsi="Angsana New" w:cs="Angsana New"/>
          <w:sz w:val="32"/>
          <w:szCs w:val="32"/>
        </w:rPr>
        <w:t xml:space="preserve"> 8 TB</w:t>
      </w:r>
    </w:p>
    <w:p w:rsidR="005B36CC" w:rsidRPr="005B36CC" w:rsidRDefault="005B36CC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มีช่องเชื่อมต่อ</w:t>
      </w:r>
      <w:r w:rsidRPr="005B36CC">
        <w:rPr>
          <w:rFonts w:ascii="Angsana New" w:hAnsi="Angsana New" w:cs="Angsana New"/>
          <w:sz w:val="32"/>
          <w:szCs w:val="32"/>
        </w:rPr>
        <w:t xml:space="preserve"> (Interface) </w:t>
      </w:r>
      <w:r w:rsidRPr="005B36CC">
        <w:rPr>
          <w:rFonts w:ascii="Angsana New" w:hAnsi="Angsana New" w:cs="Angsana New"/>
          <w:sz w:val="32"/>
          <w:szCs w:val="32"/>
          <w:cs/>
        </w:rPr>
        <w:t>แบบ</w:t>
      </w:r>
      <w:r w:rsidRPr="005B36CC">
        <w:rPr>
          <w:rFonts w:ascii="Angsana New" w:hAnsi="Angsana New" w:cs="Angsana New"/>
          <w:sz w:val="32"/>
          <w:szCs w:val="32"/>
        </w:rPr>
        <w:t xml:space="preserve"> USB </w:t>
      </w:r>
      <w:r w:rsidRPr="005B36CC">
        <w:rPr>
          <w:rFonts w:ascii="Angsana New" w:hAnsi="Angsana New" w:cs="Angsana New"/>
          <w:sz w:val="32"/>
          <w:szCs w:val="32"/>
          <w:cs/>
        </w:rPr>
        <w:t>จำนวนไม่น้อยกว่า</w:t>
      </w:r>
      <w:r w:rsidRPr="005B36CC">
        <w:rPr>
          <w:rFonts w:ascii="Angsana New" w:hAnsi="Angsana New" w:cs="Angsana New"/>
          <w:sz w:val="32"/>
          <w:szCs w:val="32"/>
        </w:rPr>
        <w:t xml:space="preserve"> 2 </w:t>
      </w:r>
      <w:r w:rsidRPr="005B36CC">
        <w:rPr>
          <w:rFonts w:ascii="Angsana New" w:hAnsi="Angsana New" w:cs="Angsana New"/>
          <w:sz w:val="32"/>
          <w:szCs w:val="32"/>
          <w:cs/>
        </w:rPr>
        <w:t>ช่อง</w:t>
      </w:r>
    </w:p>
    <w:p w:rsidR="005B36CC" w:rsidRPr="005B36CC" w:rsidRDefault="005B36CC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สามารถใช้งานตามมาตรฐาน</w:t>
      </w:r>
      <w:r w:rsidRPr="005B36CC">
        <w:rPr>
          <w:rFonts w:ascii="Angsana New" w:hAnsi="Angsana New" w:cs="Angsana New"/>
          <w:sz w:val="32"/>
          <w:szCs w:val="32"/>
        </w:rPr>
        <w:t xml:space="preserve"> IPv4 </w:t>
      </w:r>
      <w:r w:rsidRPr="005B36CC">
        <w:rPr>
          <w:rFonts w:ascii="Angsana New" w:hAnsi="Angsana New" w:cs="Angsana New"/>
          <w:sz w:val="32"/>
          <w:szCs w:val="32"/>
          <w:cs/>
        </w:rPr>
        <w:t>และ</w:t>
      </w:r>
      <w:r w:rsidRPr="005B36CC">
        <w:rPr>
          <w:rFonts w:ascii="Angsana New" w:hAnsi="Angsana New" w:cs="Angsana New"/>
          <w:sz w:val="32"/>
          <w:szCs w:val="32"/>
        </w:rPr>
        <w:t xml:space="preserve"> IPv6 </w:t>
      </w:r>
      <w:r w:rsidRPr="005B36CC">
        <w:rPr>
          <w:rFonts w:ascii="Angsana New" w:hAnsi="Angsana New" w:cs="Angsana New"/>
          <w:sz w:val="32"/>
          <w:szCs w:val="32"/>
          <w:cs/>
        </w:rPr>
        <w:t>ได้</w:t>
      </w:r>
    </w:p>
    <w:p w:rsidR="005B36CC" w:rsidRPr="005B36CC" w:rsidRDefault="005B36CC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สามารถแสดงภาพที่บันทึกจากกล้องโทรทัศน์วงจรปิดผ่านระบบเครือข่ายได้</w:t>
      </w:r>
    </w:p>
    <w:p w:rsidR="005B36CC" w:rsidRDefault="005B36CC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 w:rsidRPr="005B36CC">
        <w:rPr>
          <w:rFonts w:ascii="Angsana New" w:hAnsi="Angsana New" w:cs="Angsana New"/>
          <w:sz w:val="32"/>
          <w:szCs w:val="32"/>
        </w:rPr>
        <w:t xml:space="preserve">- </w:t>
      </w:r>
      <w:r w:rsidRPr="005B36CC">
        <w:rPr>
          <w:rFonts w:ascii="Angsana New" w:hAnsi="Angsana New" w:cs="Angsana New"/>
          <w:sz w:val="32"/>
          <w:szCs w:val="32"/>
          <w:cs/>
        </w:rPr>
        <w:t>ผู้ผลิตต้องได้รับมาตรฐานด้านการบริหารจัดการหรือบริหารงานที่มีคุณภาพ</w:t>
      </w:r>
    </w:p>
    <w:p w:rsidR="00BB6BE5" w:rsidRDefault="00BB6BE5" w:rsidP="00FB6AC0">
      <w:pPr>
        <w:autoSpaceDE w:val="0"/>
        <w:autoSpaceDN w:val="0"/>
        <w:adjustRightInd w:val="0"/>
        <w:spacing w:after="0" w:line="240" w:lineRule="auto"/>
        <w:ind w:firstLine="28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</w:t>
      </w:r>
      <w:r>
        <w:rPr>
          <w:rFonts w:ascii="Angsana New" w:hAnsi="Angsana New" w:cs="Angsana New" w:hint="cs"/>
          <w:sz w:val="32"/>
          <w:szCs w:val="32"/>
          <w:cs/>
        </w:rPr>
        <w:t>ได้รับมาตรฐานด้านความปลอดภัยต่อผู้ใช้งาน</w:t>
      </w:r>
    </w:p>
    <w:p w:rsidR="00D76E0A" w:rsidRDefault="00D76E0A" w:rsidP="00D76E0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-   ต้องไม่เป็นสินค้าที่จ้างโรงงาน  บริษัทอื่นผลิตภัณฑ์ให้หรือสินค้าลอกเลียนแบบ (</w:t>
      </w:r>
      <w:r>
        <w:rPr>
          <w:rFonts w:ascii="Angsana New" w:hAnsi="Angsana New" w:cs="Angsana New"/>
          <w:sz w:val="32"/>
          <w:szCs w:val="32"/>
        </w:rPr>
        <w:t>OEM</w:t>
      </w:r>
      <w:r>
        <w:rPr>
          <w:rFonts w:ascii="Angsana New" w:hAnsi="Angsana New" w:cs="Angsana New" w:hint="cs"/>
          <w:sz w:val="32"/>
          <w:szCs w:val="32"/>
          <w:cs/>
        </w:rPr>
        <w:t>)</w:t>
      </w:r>
    </w:p>
    <w:p w:rsidR="00D76E0A" w:rsidRDefault="00D76E0A" w:rsidP="00D76E0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-   ผู้เสนอราคาต้องมีหนังสือแต่งตั้งตัวแทนจำหน่ายเป็นทางการโดยตรงจากบริษัทเจ้าของหรือสาขา</w:t>
      </w:r>
    </w:p>
    <w:p w:rsidR="00D76E0A" w:rsidRDefault="00D76E0A" w:rsidP="00D76E0A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เจ้าของผลิตภัณฑ์ในประเทศไทย  เพื่อเป็นประโยชน์บริการหลังการขาย</w:t>
      </w:r>
      <w:r w:rsidRPr="005614D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:rsidR="008E4B90" w:rsidRPr="00423B4D" w:rsidRDefault="00C14D6C" w:rsidP="005B36CC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3</w:t>
      </w:r>
      <w:r w:rsidR="008E4B90" w:rsidRPr="00423B4D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="00423B4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8E4B90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เครื่องสำรองไฟฟ้า ขนาด </w:t>
      </w:r>
      <w:r w:rsidR="008E4B90" w:rsidRPr="00423B4D">
        <w:rPr>
          <w:rFonts w:ascii="Angsana New" w:hAnsi="Angsana New" w:cs="Angsana New"/>
          <w:b/>
          <w:bCs/>
          <w:sz w:val="32"/>
          <w:szCs w:val="32"/>
        </w:rPr>
        <w:t xml:space="preserve">1 KVA </w:t>
      </w:r>
      <w:r w:rsidR="002F12A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proofErr w:type="gramStart"/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>จำนวน  1</w:t>
      </w:r>
      <w:proofErr w:type="gramEnd"/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เครื่อง</w:t>
      </w:r>
    </w:p>
    <w:p w:rsidR="008E4B90" w:rsidRPr="00423B4D" w:rsidRDefault="00423B4D" w:rsidP="008E4B90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8E4B90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>คุณลักษณะพื้นฐาน</w:t>
      </w:r>
    </w:p>
    <w:p w:rsidR="008E4B90" w:rsidRDefault="008E4B90" w:rsidP="00BB79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14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มีกำลังไฟฟ้</w:t>
      </w:r>
      <w:r w:rsidR="006C24BB">
        <w:rPr>
          <w:rFonts w:ascii="Angsana New" w:hAnsi="Angsana New" w:cs="Angsana New" w:hint="cs"/>
          <w:sz w:val="32"/>
          <w:szCs w:val="32"/>
          <w:cs/>
        </w:rPr>
        <w:t>า</w:t>
      </w:r>
      <w:r>
        <w:rPr>
          <w:rFonts w:ascii="Angsana New" w:hAnsi="Angsana New" w:cs="Angsana New" w:hint="cs"/>
          <w:sz w:val="32"/>
          <w:szCs w:val="32"/>
          <w:cs/>
        </w:rPr>
        <w:t xml:space="preserve">ด้านนอกไม่น้อยกว่า 1 </w:t>
      </w:r>
      <w:r>
        <w:rPr>
          <w:rFonts w:ascii="Angsana New" w:hAnsi="Angsana New" w:cs="Angsana New"/>
          <w:sz w:val="32"/>
          <w:szCs w:val="32"/>
        </w:rPr>
        <w:t xml:space="preserve">KVA </w:t>
      </w:r>
      <w:r>
        <w:rPr>
          <w:rFonts w:ascii="Angsana New" w:hAnsi="Angsana New" w:cs="Angsana New" w:hint="cs"/>
          <w:sz w:val="32"/>
          <w:szCs w:val="32"/>
          <w:cs/>
        </w:rPr>
        <w:t xml:space="preserve">(630 </w:t>
      </w:r>
      <w:r>
        <w:rPr>
          <w:rFonts w:ascii="Angsana New" w:hAnsi="Angsana New" w:cs="Angsana New"/>
          <w:sz w:val="32"/>
          <w:szCs w:val="32"/>
        </w:rPr>
        <w:t>Watts</w:t>
      </w:r>
      <w:r>
        <w:rPr>
          <w:rFonts w:ascii="Angsana New" w:hAnsi="Angsana New" w:cs="Angsana New" w:hint="cs"/>
          <w:sz w:val="32"/>
          <w:szCs w:val="32"/>
          <w:cs/>
        </w:rPr>
        <w:t>)</w:t>
      </w:r>
    </w:p>
    <w:p w:rsidR="008A2B0B" w:rsidRPr="00D76E0A" w:rsidRDefault="008E4B90" w:rsidP="0079255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14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สามารถสำรองไฟฟ้าได้ไม่น้อยกว่า 15 นาที</w:t>
      </w:r>
    </w:p>
    <w:p w:rsidR="008A2B0B" w:rsidRDefault="008A2B0B" w:rsidP="00792558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92558" w:rsidRDefault="00792558" w:rsidP="00792558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92558" w:rsidRDefault="00792558" w:rsidP="00BF5747">
      <w:pPr>
        <w:spacing w:after="0"/>
        <w:ind w:left="3600" w:firstLine="720"/>
        <w:rPr>
          <w:rFonts w:ascii="TH SarabunIT๙" w:hAnsi="TH SarabunIT๙" w:cs="TH SarabunIT๙" w:hint="cs"/>
          <w:sz w:val="32"/>
          <w:szCs w:val="32"/>
        </w:rPr>
      </w:pPr>
      <w:r w:rsidRPr="005614DA">
        <w:rPr>
          <w:rFonts w:ascii="TH SarabunIT๙" w:hAnsi="TH SarabunIT๙" w:cs="TH SarabunIT๙"/>
          <w:sz w:val="32"/>
          <w:szCs w:val="32"/>
          <w:cs/>
        </w:rPr>
        <w:t>(</w:t>
      </w:r>
    </w:p>
    <w:p w:rsidR="00BF5747" w:rsidRDefault="00BF5747" w:rsidP="00BF5747">
      <w:pPr>
        <w:spacing w:after="0"/>
        <w:ind w:left="3600" w:firstLine="720"/>
        <w:rPr>
          <w:rFonts w:ascii="TH SarabunIT๙" w:hAnsi="TH SarabunIT๙" w:cs="TH SarabunIT๙" w:hint="cs"/>
          <w:sz w:val="32"/>
          <w:szCs w:val="32"/>
        </w:rPr>
      </w:pPr>
    </w:p>
    <w:p w:rsidR="00BF5747" w:rsidRDefault="00BF5747" w:rsidP="00BF5747">
      <w:pPr>
        <w:spacing w:after="0"/>
        <w:ind w:left="3600" w:firstLine="720"/>
        <w:rPr>
          <w:rFonts w:ascii="TH SarabunIT๙" w:hAnsi="TH SarabunIT๙" w:cs="TH SarabunIT๙" w:hint="cs"/>
          <w:sz w:val="32"/>
          <w:szCs w:val="32"/>
        </w:rPr>
      </w:pPr>
    </w:p>
    <w:p w:rsidR="00BF5747" w:rsidRDefault="00BF5747" w:rsidP="00BF5747">
      <w:pPr>
        <w:spacing w:after="0"/>
        <w:ind w:left="3600" w:firstLine="720"/>
        <w:rPr>
          <w:rFonts w:ascii="TH SarabunIT๙" w:hAnsi="TH SarabunIT๙" w:cs="TH SarabunIT๙" w:hint="cs"/>
          <w:sz w:val="32"/>
          <w:szCs w:val="32"/>
        </w:rPr>
      </w:pPr>
    </w:p>
    <w:p w:rsidR="00BF5747" w:rsidRDefault="00BF5747" w:rsidP="00BF5747">
      <w:pPr>
        <w:spacing w:after="0"/>
        <w:ind w:left="3600" w:firstLine="720"/>
        <w:rPr>
          <w:rFonts w:ascii="Angsana New" w:hAnsi="Angsana New" w:cs="Angsana New"/>
          <w:sz w:val="32"/>
          <w:szCs w:val="32"/>
        </w:rPr>
      </w:pPr>
    </w:p>
    <w:p w:rsidR="00792558" w:rsidRPr="00792558" w:rsidRDefault="00792558" w:rsidP="00792558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-3-</w:t>
      </w:r>
    </w:p>
    <w:p w:rsidR="008E4B90" w:rsidRPr="00A05093" w:rsidRDefault="00C14D6C" w:rsidP="00A05093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A05093">
        <w:rPr>
          <w:rFonts w:ascii="Angsana New" w:hAnsi="Angsana New" w:cs="Angsana New"/>
          <w:b/>
          <w:bCs/>
          <w:sz w:val="32"/>
          <w:szCs w:val="32"/>
        </w:rPr>
        <w:t>4</w:t>
      </w:r>
      <w:r w:rsidR="008E4B90" w:rsidRPr="00A0509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. </w:t>
      </w:r>
      <w:r w:rsidR="00423B4D" w:rsidRPr="00A0509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8E4B90" w:rsidRPr="00A05093">
        <w:rPr>
          <w:rFonts w:ascii="Angsana New" w:hAnsi="Angsana New" w:cs="Angsana New" w:hint="cs"/>
          <w:b/>
          <w:bCs/>
          <w:sz w:val="32"/>
          <w:szCs w:val="32"/>
          <w:cs/>
        </w:rPr>
        <w:t>อุปกรณ์กระจายสัญญาณ (</w:t>
      </w:r>
      <w:r w:rsidR="008E4B90" w:rsidRPr="00A05093">
        <w:rPr>
          <w:rFonts w:ascii="Angsana New" w:hAnsi="Angsana New" w:cs="Angsana New"/>
          <w:b/>
          <w:bCs/>
          <w:sz w:val="32"/>
          <w:szCs w:val="32"/>
        </w:rPr>
        <w:t>L2 Switch</w:t>
      </w:r>
      <w:r w:rsidR="008E4B90" w:rsidRPr="00A0509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) ขนาด 24 ช่อง </w:t>
      </w:r>
      <w:r w:rsidR="002F12AB" w:rsidRPr="00A0509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roofErr w:type="gramStart"/>
      <w:r w:rsidR="002F12AB" w:rsidRPr="00A05093">
        <w:rPr>
          <w:rFonts w:ascii="Angsana New" w:hAnsi="Angsana New" w:cs="Angsana New" w:hint="cs"/>
          <w:b/>
          <w:bCs/>
          <w:sz w:val="32"/>
          <w:szCs w:val="32"/>
          <w:cs/>
        </w:rPr>
        <w:t>จำนวน  1</w:t>
      </w:r>
      <w:proofErr w:type="gramEnd"/>
      <w:r w:rsidR="002F12AB" w:rsidRPr="00A0509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ชุด</w:t>
      </w:r>
    </w:p>
    <w:p w:rsidR="008E4B90" w:rsidRPr="00423B4D" w:rsidRDefault="00423B4D" w:rsidP="008E4B90">
      <w:pPr>
        <w:pStyle w:val="a3"/>
        <w:autoSpaceDE w:val="0"/>
        <w:autoSpaceDN w:val="0"/>
        <w:adjustRightInd w:val="0"/>
        <w:spacing w:after="0" w:line="240" w:lineRule="auto"/>
        <w:ind w:left="142" w:hanging="142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8E4B90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>คุณลักษณะพื้นฐาน</w:t>
      </w:r>
    </w:p>
    <w:p w:rsidR="008E4B90" w:rsidRDefault="00956D13" w:rsidP="00BB79E5">
      <w:pPr>
        <w:pStyle w:val="a3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firstLine="14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4C42C2">
        <w:rPr>
          <w:rFonts w:ascii="Angsana New" w:hAnsi="Angsana New" w:cs="Angsana New" w:hint="cs"/>
          <w:sz w:val="32"/>
          <w:szCs w:val="32"/>
          <w:cs/>
        </w:rPr>
        <w:t xml:space="preserve">มีลักษณะการทำงานไม่น้อยกว่า </w:t>
      </w:r>
      <w:r w:rsidR="004C42C2">
        <w:rPr>
          <w:rFonts w:ascii="Angsana New" w:hAnsi="Angsana New" w:cs="Angsana New"/>
          <w:sz w:val="32"/>
          <w:szCs w:val="32"/>
        </w:rPr>
        <w:t xml:space="preserve">Layer 2 </w:t>
      </w:r>
      <w:r w:rsidR="004C42C2">
        <w:rPr>
          <w:rFonts w:ascii="Angsana New" w:hAnsi="Angsana New" w:cs="Angsana New" w:hint="cs"/>
          <w:sz w:val="32"/>
          <w:szCs w:val="32"/>
          <w:cs/>
        </w:rPr>
        <w:t xml:space="preserve">ของ </w:t>
      </w:r>
      <w:r w:rsidR="004C42C2">
        <w:rPr>
          <w:rFonts w:ascii="Angsana New" w:hAnsi="Angsana New" w:cs="Angsana New"/>
          <w:sz w:val="32"/>
          <w:szCs w:val="32"/>
        </w:rPr>
        <w:t>OSI Model</w:t>
      </w:r>
    </w:p>
    <w:p w:rsidR="004C42C2" w:rsidRDefault="00956D13" w:rsidP="00BB79E5">
      <w:pPr>
        <w:pStyle w:val="a3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14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4C42C2">
        <w:rPr>
          <w:rFonts w:ascii="Angsana New" w:hAnsi="Angsana New" w:cs="Angsana New" w:hint="cs"/>
          <w:sz w:val="32"/>
          <w:szCs w:val="32"/>
          <w:cs/>
        </w:rPr>
        <w:t>มีช่องเชื่อมต่อระบบเครือข่าย (</w:t>
      </w:r>
      <w:r w:rsidR="006C24BB">
        <w:rPr>
          <w:rFonts w:ascii="Angsana New" w:hAnsi="Angsana New" w:cs="Angsana New"/>
          <w:sz w:val="32"/>
          <w:szCs w:val="32"/>
        </w:rPr>
        <w:t>Netwo</w:t>
      </w:r>
      <w:r w:rsidR="004C42C2">
        <w:rPr>
          <w:rFonts w:ascii="Angsana New" w:hAnsi="Angsana New" w:cs="Angsana New"/>
          <w:sz w:val="32"/>
          <w:szCs w:val="32"/>
        </w:rPr>
        <w:t>rk Interface</w:t>
      </w:r>
      <w:r w:rsidR="004C42C2">
        <w:rPr>
          <w:rFonts w:ascii="Angsana New" w:hAnsi="Angsana New" w:cs="Angsana New" w:hint="cs"/>
          <w:sz w:val="32"/>
          <w:szCs w:val="32"/>
          <w:cs/>
        </w:rPr>
        <w:t xml:space="preserve">) แบบ 10/100/1,000 </w:t>
      </w:r>
      <w:r w:rsidR="004C42C2">
        <w:rPr>
          <w:rFonts w:ascii="Angsana New" w:hAnsi="Angsana New" w:cs="Angsana New"/>
          <w:sz w:val="32"/>
          <w:szCs w:val="32"/>
        </w:rPr>
        <w:t xml:space="preserve">Base-T </w:t>
      </w:r>
      <w:r w:rsidR="004C42C2">
        <w:rPr>
          <w:rFonts w:ascii="Angsana New" w:hAnsi="Angsana New" w:cs="Angsana New" w:hint="cs"/>
          <w:sz w:val="32"/>
          <w:szCs w:val="32"/>
          <w:cs/>
        </w:rPr>
        <w:t>หรือดีกว่า จำนวน</w:t>
      </w:r>
      <w:r w:rsidR="00BB79E5"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 w:rsidR="004C42C2">
        <w:rPr>
          <w:rFonts w:ascii="Angsana New" w:hAnsi="Angsana New" w:cs="Angsana New" w:hint="cs"/>
          <w:sz w:val="32"/>
          <w:szCs w:val="32"/>
          <w:cs/>
        </w:rPr>
        <w:t>ไม่น้อยกว่า 24 ช่อง</w:t>
      </w:r>
      <w:r w:rsidR="00BB6BE5">
        <w:rPr>
          <w:rFonts w:ascii="Angsana New" w:hAnsi="Angsana New" w:cs="Angsana New"/>
          <w:sz w:val="32"/>
          <w:szCs w:val="32"/>
        </w:rPr>
        <w:t xml:space="preserve">  </w:t>
      </w:r>
      <w:r w:rsidR="00BB6BE5">
        <w:rPr>
          <w:rFonts w:ascii="Angsana New" w:hAnsi="Angsana New" w:cs="Angsana New" w:hint="cs"/>
          <w:sz w:val="32"/>
          <w:szCs w:val="32"/>
          <w:cs/>
        </w:rPr>
        <w:t xml:space="preserve">และมี  </w:t>
      </w:r>
      <w:r w:rsidR="00BB6BE5">
        <w:rPr>
          <w:rFonts w:ascii="Angsana New" w:hAnsi="Angsana New" w:cs="Angsana New"/>
          <w:sz w:val="32"/>
          <w:szCs w:val="32"/>
        </w:rPr>
        <w:t xml:space="preserve">SFP  Slots  </w:t>
      </w:r>
      <w:r w:rsidR="00BB6BE5">
        <w:rPr>
          <w:rFonts w:ascii="Angsana New" w:hAnsi="Angsana New" w:cs="Angsana New" w:hint="cs"/>
          <w:sz w:val="32"/>
          <w:szCs w:val="32"/>
          <w:cs/>
        </w:rPr>
        <w:t>ไม่น้อยกว่า  6  ช่อง</w:t>
      </w:r>
    </w:p>
    <w:p w:rsidR="004C42C2" w:rsidRDefault="00956D13" w:rsidP="00BB79E5">
      <w:pPr>
        <w:pStyle w:val="a3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firstLine="14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4C42C2">
        <w:rPr>
          <w:rFonts w:ascii="Angsana New" w:hAnsi="Angsana New" w:cs="Angsana New" w:hint="cs"/>
          <w:sz w:val="32"/>
          <w:szCs w:val="32"/>
          <w:cs/>
        </w:rPr>
        <w:t>มีสัญญาณไฟแสดงสถานะของการทำงานช่องเชื่อมต่อระบบเครือข่ายทุกช่อง</w:t>
      </w:r>
    </w:p>
    <w:p w:rsidR="00BB6BE5" w:rsidRDefault="00956D13" w:rsidP="00BB6BE5">
      <w:pPr>
        <w:pStyle w:val="a3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firstLine="14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4C42C2">
        <w:rPr>
          <w:rFonts w:ascii="Angsana New" w:hAnsi="Angsana New" w:cs="Angsana New" w:hint="cs"/>
          <w:sz w:val="32"/>
          <w:szCs w:val="32"/>
          <w:cs/>
        </w:rPr>
        <w:t xml:space="preserve">สามารถบริหารจัดการอุปกรณ์ผ่านทางโปรแกรม </w:t>
      </w:r>
      <w:r w:rsidR="004C42C2">
        <w:rPr>
          <w:rFonts w:ascii="Angsana New" w:hAnsi="Angsana New" w:cs="Angsana New"/>
          <w:sz w:val="32"/>
          <w:szCs w:val="32"/>
        </w:rPr>
        <w:t xml:space="preserve">Web Browser </w:t>
      </w:r>
      <w:r w:rsidR="004C42C2">
        <w:rPr>
          <w:rFonts w:ascii="Angsana New" w:hAnsi="Angsana New" w:cs="Angsana New" w:hint="cs"/>
          <w:sz w:val="32"/>
          <w:szCs w:val="32"/>
          <w:cs/>
        </w:rPr>
        <w:t>ได้</w:t>
      </w:r>
    </w:p>
    <w:p w:rsidR="00BB6BE5" w:rsidRPr="00BB6BE5" w:rsidRDefault="0041256F" w:rsidP="00BB6BE5">
      <w:pPr>
        <w:pStyle w:val="a3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firstLine="14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BB6BE5" w:rsidRPr="00BB6BE5">
        <w:rPr>
          <w:rFonts w:ascii="Angsana New" w:hAnsi="Angsana New" w:cs="Angsana New" w:hint="cs"/>
          <w:sz w:val="32"/>
          <w:szCs w:val="32"/>
          <w:cs/>
        </w:rPr>
        <w:t>ต้องเป็นผลิตภัณฑ์เครื่องหมายการค้าที่มาจากโซนญี่ปุ่น  ยุโรป  หรืออเมริกา</w:t>
      </w:r>
    </w:p>
    <w:p w:rsidR="0041256F" w:rsidRPr="0041256F" w:rsidRDefault="0041256F" w:rsidP="0041256F">
      <w:pPr>
        <w:spacing w:after="0" w:line="240" w:lineRule="auto"/>
        <w:ind w:left="142" w:firstLine="14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</w:t>
      </w:r>
      <w:r w:rsidRPr="0041256F">
        <w:rPr>
          <w:rFonts w:ascii="Angsana New" w:hAnsi="Angsana New" w:cs="Angsana New" w:hint="cs"/>
          <w:sz w:val="32"/>
          <w:szCs w:val="32"/>
          <w:cs/>
        </w:rPr>
        <w:t>ต้องไม่เป็นสินค้าที่จ้างโรงงาน  บริษัทอื่นผลิตภัณฑ์ให้หรือสินค้าลอกเลียนแบบ (</w:t>
      </w:r>
      <w:r w:rsidRPr="0041256F">
        <w:rPr>
          <w:rFonts w:ascii="Angsana New" w:hAnsi="Angsana New" w:cs="Angsana New"/>
          <w:sz w:val="32"/>
          <w:szCs w:val="32"/>
        </w:rPr>
        <w:t>OEM</w:t>
      </w:r>
      <w:r w:rsidRPr="0041256F">
        <w:rPr>
          <w:rFonts w:ascii="Angsana New" w:hAnsi="Angsana New" w:cs="Angsana New" w:hint="cs"/>
          <w:sz w:val="32"/>
          <w:szCs w:val="32"/>
          <w:cs/>
        </w:rPr>
        <w:t>)</w:t>
      </w:r>
    </w:p>
    <w:p w:rsidR="0041256F" w:rsidRPr="0041256F" w:rsidRDefault="0041256F" w:rsidP="0041256F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-  </w:t>
      </w:r>
      <w:r w:rsidRPr="0041256F">
        <w:rPr>
          <w:rFonts w:ascii="Angsana New" w:hAnsi="Angsana New" w:cs="Angsana New" w:hint="cs"/>
          <w:sz w:val="32"/>
          <w:szCs w:val="32"/>
          <w:cs/>
        </w:rPr>
        <w:t>ผู้เสนอราคาต้องมีหนังสือแต่งตั้งตัวแทนจำหน่ายเป็นทางการโดยตรงจากบริษัทเจ้าของหรือสาขา</w:t>
      </w:r>
    </w:p>
    <w:p w:rsidR="006365F6" w:rsidRDefault="0041256F" w:rsidP="0041256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1256F">
        <w:rPr>
          <w:rFonts w:ascii="Angsana New" w:hAnsi="Angsana New" w:cs="Angsana New" w:hint="cs"/>
          <w:sz w:val="32"/>
          <w:szCs w:val="32"/>
          <w:cs/>
        </w:rPr>
        <w:t>เจ้าของผลิตภัณฑ์ในประเทศไทย  เพื่อเป็นประโยชน์บริการหลังการขาย</w:t>
      </w:r>
      <w:r w:rsidRPr="004125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</w:p>
    <w:p w:rsidR="00BB6BE5" w:rsidRPr="00D76E0A" w:rsidRDefault="00BB6BE5" w:rsidP="00BB6BE5">
      <w:pPr>
        <w:spacing w:after="0" w:line="240" w:lineRule="auto"/>
        <w:jc w:val="thaiDistribute"/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</w:pPr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>5</w:t>
      </w:r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 xml:space="preserve">. </w:t>
      </w:r>
      <w:r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 xml:space="preserve">อุปกรณ์สลับสัญญาณเครือข่ายแบบ </w:t>
      </w:r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 xml:space="preserve">Industrial </w:t>
      </w:r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 xml:space="preserve">และควบคุมการจ่ายไฟ </w:t>
      </w:r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>POE</w:t>
      </w:r>
      <w:r w:rsidR="00D76E0A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 xml:space="preserve">   </w:t>
      </w:r>
      <w:proofErr w:type="gramStart"/>
      <w:r w:rsidR="00D76E0A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จำนวน  3</w:t>
      </w:r>
      <w:proofErr w:type="gramEnd"/>
      <w:r w:rsidR="00D76E0A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 ชุด</w:t>
      </w:r>
    </w:p>
    <w:p w:rsidR="00BB6BE5" w:rsidRDefault="00BB6BE5" w:rsidP="00BB6BE5">
      <w:pPr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    - </w:t>
      </w:r>
      <w:r w:rsidR="00A05093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รองรับมาตรฐาน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IEEE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802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, IEEE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802.3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u, IEEE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802.3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x, IEEE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802.3</w:t>
      </w:r>
      <w:proofErr w:type="spellStart"/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af</w:t>
      </w:r>
      <w:proofErr w:type="spellEnd"/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และ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IEEE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802.3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at </w:t>
      </w:r>
      <w:proofErr w:type="spellStart"/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PoE</w:t>
      </w:r>
      <w:proofErr w:type="spellEnd"/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</w:t>
      </w:r>
    </w:p>
    <w:p w:rsidR="00BB6BE5" w:rsidRDefault="00BB6BE5" w:rsidP="00BB6BE5">
      <w:pPr>
        <w:spacing w:after="0" w:line="240" w:lineRule="auto"/>
        <w:jc w:val="thaiDistribute"/>
        <w:rPr>
          <w:rFonts w:ascii="Angsana New" w:hAnsi="Angsana New" w:cs="Angsana New"/>
          <w:b/>
          <w:bCs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</w:t>
      </w:r>
      <w:r w:rsidR="00A05093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เป็นอย่างน้อย</w:t>
      </w:r>
    </w:p>
    <w:p w:rsidR="00BB6BE5" w:rsidRPr="00BB6BE5" w:rsidRDefault="00BB6BE5" w:rsidP="00BB6BE5">
      <w:pPr>
        <w:spacing w:after="0" w:line="240" w:lineRule="auto"/>
        <w:jc w:val="thaiDistribute"/>
        <w:rPr>
          <w:rFonts w:ascii="Angsana New" w:hAnsi="Angsana New" w:cs="Angsana New"/>
          <w:b/>
          <w:bCs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    - </w:t>
      </w:r>
      <w:r w:rsidR="00A05093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มีมาตรฐานการป้องกันด้านอุตสาหกรรมในระดับ </w:t>
      </w:r>
      <w:proofErr w:type="gramStart"/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IP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30  หรือดีกว่า</w:t>
      </w:r>
      <w:proofErr w:type="gramEnd"/>
    </w:p>
    <w:p w:rsidR="00BB6BE5" w:rsidRDefault="00BB6BE5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</w:t>
      </w:r>
      <w:r w:rsidR="00A05093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ได้รับมาตรฐานด้านความปลอดภัยต่อผู้ใช้งาน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(CE)</w:t>
      </w:r>
      <w:proofErr w:type="gramStart"/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,  FCC</w:t>
      </w:r>
      <w:proofErr w:type="gramEnd"/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, EN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55022/24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, EN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55011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, EN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50121-3-2 </w:t>
      </w:r>
    </w:p>
    <w:p w:rsidR="00BB6BE5" w:rsidRPr="00BB6BE5" w:rsidRDefault="00BB6BE5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</w:t>
      </w:r>
      <w:r w:rsidR="00A05093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และ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EN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60950-1</w:t>
      </w:r>
    </w:p>
    <w:p w:rsidR="00BB6BE5" w:rsidRPr="00BB6BE5" w:rsidRDefault="00BB6BE5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   - </w:t>
      </w:r>
      <w:r w:rsidR="00A05093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ต้องเป็นผลิตภัณฑ์ที่ผ่านมาตรฐานการทดสอบการทำงานในสภาวะแวดล้อมอย่างน้อย ดังนี้</w:t>
      </w:r>
    </w:p>
    <w:p w:rsidR="00BB6BE5" w:rsidRPr="00BB6BE5" w:rsidRDefault="00BB6BE5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      </w:t>
      </w:r>
      <w:r w:rsidR="00A05093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</w:t>
      </w:r>
      <w:r w:rsidR="00A05093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1.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IEC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60068-2-32 (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Free fall)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ทดสอบการตกกระแทก</w:t>
      </w:r>
    </w:p>
    <w:p w:rsidR="00BB6BE5" w:rsidRPr="00BB6BE5" w:rsidRDefault="00BB6BE5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       </w:t>
      </w:r>
      <w:r w:rsidR="00A05093">
        <w:rPr>
          <w:rFonts w:ascii="Angsana New" w:hAnsi="Angsana New" w:cs="Angsana New"/>
          <w:color w:val="000000" w:themeColor="text1"/>
          <w:sz w:val="32"/>
          <w:szCs w:val="32"/>
        </w:rPr>
        <w:t xml:space="preserve"> 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2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.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IEC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60068-2-27 (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Shock</w:t>
      </w:r>
      <w:proofErr w:type="gramStart"/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) 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ทดสอบ</w:t>
      </w:r>
      <w:proofErr w:type="spellStart"/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การช็อค</w:t>
      </w:r>
      <w:proofErr w:type="spellEnd"/>
      <w:proofErr w:type="gramEnd"/>
    </w:p>
    <w:p w:rsidR="00A05093" w:rsidRDefault="00BB6BE5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       </w:t>
      </w:r>
      <w:r w:rsidR="00A05093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>3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.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IEC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60068-2-6 (</w:t>
      </w:r>
      <w:r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Vibration) </w:t>
      </w:r>
      <w:r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ทดสอบการสั่นสะเทือน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มีพอร์ท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Ethernet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แบบ 10/100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Base-TX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แบบ </w:t>
      </w:r>
      <w:proofErr w:type="spellStart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PoE</w:t>
      </w:r>
      <w:proofErr w:type="spellEnd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802.3</w:t>
      </w:r>
      <w:proofErr w:type="spellStart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af</w:t>
      </w:r>
      <w:proofErr w:type="spellEnd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/at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จำนวน 4 ช่อง และมีพอร์ท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SC 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       </w:t>
      </w:r>
      <w:proofErr w:type="spellStart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Singlemode</w:t>
      </w:r>
      <w:proofErr w:type="spellEnd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</w:t>
      </w:r>
      <w:proofErr w:type="gramStart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ระยะทาง  30</w:t>
      </w:r>
      <w:proofErr w:type="gramEnd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กิโลเมตร จำนวน 1 ช่อง แบบสำเร็จในตัวและมีพอร์ทแบบ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Terminal block </w:t>
      </w:r>
    </w:p>
    <w:p w:rsidR="00BB6BE5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จำนวน 1 ช่องเพื่อเชื่อมต่อกับชุด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Power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และ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Alarm Relay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รองรับ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Mac </w:t>
      </w:r>
      <w:proofErr w:type="gramStart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Address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จำนวน</w:t>
      </w:r>
      <w:proofErr w:type="gramEnd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1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K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และมี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Back-Plane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1</w:t>
      </w:r>
      <w:proofErr w:type="spellStart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Gbps</w:t>
      </w:r>
      <w:proofErr w:type="spellEnd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หรือมากกว่า</w:t>
      </w:r>
    </w:p>
    <w:p w:rsidR="00BB6BE5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สามารถแสดงสถานะ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การทำงาน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Power, Link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และ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SFP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ของอุปกรณ์ ผ่าน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LED Status 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สามารถติดตั้งได้ทั้งแบบ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DIN-Rail, Wall Mount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และ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Desk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ได้</w:t>
      </w:r>
    </w:p>
    <w:p w:rsidR="00BB6BE5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สามารถทนความชื้นสัมพัทธ์ได้ 5% - 95% (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Non-Condensing)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หรือดีกว่า</w:t>
      </w:r>
    </w:p>
    <w:p w:rsidR="00BB6BE5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สามารถทำงานได้ในสภาวะอุณหภูมิแวดล้อม -40°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C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ถึง75°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C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หรือดีกว่า</w:t>
      </w:r>
    </w:p>
    <w:p w:rsidR="00BB6BE5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รองรับไฟแบบ 48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VDC-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56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VDC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และรองรับการต่อไฟสำรองในแบบ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Redundant </w:t>
      </w:r>
      <w:proofErr w:type="gramStart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Power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9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V</w:t>
      </w:r>
      <w:proofErr w:type="gramEnd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-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56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V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ได้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ต้องเป็นผลิตภัณฑ์ที่มีเครื่องหมายการค้าเดียวกันกับอุปกรณ์ควบคุมเครือข่ายแบบ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Gigabit Network </w:t>
      </w:r>
    </w:p>
    <w:p w:rsidR="00792558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b/>
          <w:bCs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     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Switch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เพื่อประสิทธิภาพการใช้งาน </w:t>
      </w:r>
    </w:p>
    <w:p w:rsidR="00792558" w:rsidRDefault="00792558" w:rsidP="00BF5747">
      <w:pPr>
        <w:spacing w:after="0"/>
        <w:ind w:left="3600" w:firstLine="720"/>
        <w:rPr>
          <w:rFonts w:ascii="TH SarabunIT๙" w:hAnsi="TH SarabunIT๙" w:cs="TH SarabunIT๙" w:hint="cs"/>
          <w:sz w:val="32"/>
          <w:szCs w:val="32"/>
        </w:rPr>
      </w:pPr>
    </w:p>
    <w:p w:rsidR="00BF5747" w:rsidRDefault="00BF5747" w:rsidP="00BF5747">
      <w:pPr>
        <w:spacing w:after="0"/>
        <w:ind w:left="3600" w:firstLine="720"/>
        <w:rPr>
          <w:rFonts w:ascii="TH SarabunIT๙" w:hAnsi="TH SarabunIT๙" w:cs="TH SarabunIT๙" w:hint="cs"/>
          <w:sz w:val="32"/>
          <w:szCs w:val="32"/>
        </w:rPr>
      </w:pPr>
    </w:p>
    <w:p w:rsidR="00BF5747" w:rsidRPr="00792558" w:rsidRDefault="00BF5747" w:rsidP="00BF5747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066F37" w:rsidRDefault="00066F37" w:rsidP="00792558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Angsana New" w:hAnsi="Angsana New" w:cs="Angsana New" w:hint="cs"/>
          <w:color w:val="000000" w:themeColor="text1"/>
          <w:sz w:val="32"/>
          <w:szCs w:val="32"/>
        </w:rPr>
      </w:pPr>
    </w:p>
    <w:p w:rsidR="00BF5747" w:rsidRDefault="00BF5747" w:rsidP="00792558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792558" w:rsidRPr="00792558" w:rsidRDefault="00792558" w:rsidP="00792558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Angsana New" w:hAnsi="Angsana New" w:cs="Angsana New"/>
          <w:color w:val="000000" w:themeColor="text1"/>
          <w:sz w:val="32"/>
          <w:szCs w:val="32"/>
        </w:rPr>
      </w:pPr>
      <w:r w:rsidRPr="00792558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-4-</w:t>
      </w:r>
    </w:p>
    <w:p w:rsidR="00A05093" w:rsidRPr="00D76E0A" w:rsidRDefault="00BB6BE5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  <w:cs/>
        </w:rPr>
      </w:pPr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>6</w:t>
      </w:r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>. อุปกรณ์แปลงสัญญาณไฟเบอร์ออ</w:t>
      </w:r>
      <w:proofErr w:type="spellStart"/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>ฟติก</w:t>
      </w:r>
      <w:proofErr w:type="spellEnd"/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 xml:space="preserve"> (</w:t>
      </w:r>
      <w:r w:rsidRPr="00BB6BE5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>Media Converter)</w:t>
      </w:r>
      <w:r w:rsidR="00D76E0A">
        <w:rPr>
          <w:rFonts w:ascii="Angsana New" w:hAnsi="Angsana New" w:cs="Angsana New"/>
          <w:color w:val="000000" w:themeColor="text1"/>
          <w:sz w:val="32"/>
          <w:szCs w:val="32"/>
        </w:rPr>
        <w:t xml:space="preserve">  </w:t>
      </w:r>
      <w:r w:rsidR="00D76E0A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จำนวน  3  ชุด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มีพอร์ทชนิด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SC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แบบ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Duplex Single-Mode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รองรับระยะทางสูงสุด 40 กิโลเมตร จำนวน 1 ช่อง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</w:t>
      </w:r>
    </w:p>
    <w:p w:rsidR="00BB6BE5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สำเร็จรูปในตัว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รองรับมาตรฐาน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IEEE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802.3 10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BASE-T, IEEE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802.3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u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100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BASE-TX/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100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BASE-FX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และ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IEEE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802.3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x </w:t>
      </w:r>
    </w:p>
    <w:p w:rsidR="00BB6BE5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    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Full-duplex Flow Control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  - 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สามารถรับ-ส่งข้อมูลในอัตรา 100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Mbps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ผ่านสายใยแก้วชนิดชนิด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Single-Mode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ขนาด 8.3/125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um, </w:t>
      </w:r>
    </w:p>
    <w:p w:rsidR="00BB6BE5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9/125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um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และ10/125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um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ได้ 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รองรับการ </w:t>
      </w:r>
      <w:proofErr w:type="spellStart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ExtraLongPacket</w:t>
      </w:r>
      <w:proofErr w:type="spellEnd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สูงสุด 1.6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KB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และ มีเทคโนโลยีระบบ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Link Fault 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    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Pass-</w:t>
      </w:r>
      <w:proofErr w:type="spellStart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throughLLCF</w:t>
      </w:r>
      <w:proofErr w:type="spellEnd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/LLR 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สามารถใช้งานภายใต้อุณหภูมิ (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Operating Temperature)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ตั้งแต่ -40°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~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75° องศาเซลเซียส </w:t>
      </w:r>
    </w:p>
    <w:p w:rsidR="0041256F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เป็นอย่างน้อย</w:t>
      </w:r>
      <w:r w:rsidR="00792558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    </w:t>
      </w:r>
      <w:r w:rsidR="0041256F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                                               </w:t>
      </w:r>
    </w:p>
    <w:p w:rsidR="00BB6BE5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มี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LED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แสดง</w:t>
      </w:r>
      <w:proofErr w:type="spellStart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สถานะการ</w:t>
      </w:r>
      <w:proofErr w:type="spellEnd"/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ทำงาน</w:t>
      </w:r>
    </w:p>
    <w:p w:rsidR="00BB6BE5" w:rsidRPr="00BB6BE5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>ได้รับมาตรฐานด้านความปลอดภัยต่อผู้ใช้งาน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 (CE)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และ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>FCC</w:t>
      </w:r>
    </w:p>
    <w:p w:rsidR="00A05093" w:rsidRDefault="00A05093" w:rsidP="00BB6BE5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-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ต้องเป็นผลิตภัณฑ์ที่มีเครื่องหมายการค้าเดียวกันกับอุปกรณ์ควบคุมเครือข่ายแบบ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Gigabit Network </w:t>
      </w:r>
    </w:p>
    <w:p w:rsidR="005E1C90" w:rsidRPr="00066F37" w:rsidRDefault="00A05093" w:rsidP="00066F37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        </w:t>
      </w:r>
      <w:r w:rsidR="00BB6BE5" w:rsidRPr="00BB6BE5">
        <w:rPr>
          <w:rFonts w:ascii="Angsana New" w:hAnsi="Angsana New" w:cs="Angsana New"/>
          <w:color w:val="000000" w:themeColor="text1"/>
          <w:sz w:val="32"/>
          <w:szCs w:val="32"/>
        </w:rPr>
        <w:t xml:space="preserve">Switch </w:t>
      </w:r>
      <w:r w:rsidR="00066F37">
        <w:rPr>
          <w:rFonts w:ascii="Angsana New" w:hAnsi="Angsana New" w:cs="Angsana New"/>
          <w:color w:val="000000" w:themeColor="text1"/>
          <w:sz w:val="32"/>
          <w:szCs w:val="32"/>
          <w:cs/>
        </w:rPr>
        <w:t>เพื่อประสิทธิภาพการใช้งาน</w:t>
      </w:r>
    </w:p>
    <w:p w:rsidR="007C6E15" w:rsidRPr="00423B4D" w:rsidRDefault="00C14D6C" w:rsidP="007C6E15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="007C6E15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>.  จอภาพขนาด 32” (</w:t>
      </w:r>
      <w:r w:rsidR="007C6E15" w:rsidRPr="00423B4D">
        <w:rPr>
          <w:rFonts w:ascii="Angsana New" w:hAnsi="Angsana New" w:cs="Angsana New"/>
          <w:b/>
          <w:bCs/>
          <w:sz w:val="32"/>
          <w:szCs w:val="32"/>
        </w:rPr>
        <w:t>Monitor</w:t>
      </w:r>
      <w:r w:rsidR="007C6E15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>)</w:t>
      </w:r>
      <w:r w:rsidR="002F12A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proofErr w:type="gramStart"/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>จำนวน  1</w:t>
      </w:r>
      <w:proofErr w:type="gramEnd"/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เครื่อง</w:t>
      </w:r>
    </w:p>
    <w:p w:rsidR="00BB79E5" w:rsidRPr="005B36CC" w:rsidRDefault="00423B4D" w:rsidP="00BB79E5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BB79E5" w:rsidRPr="005B36CC">
        <w:rPr>
          <w:rFonts w:ascii="Angsana New" w:hAnsi="Angsana New" w:cs="Angsana New"/>
          <w:b/>
          <w:bCs/>
          <w:sz w:val="32"/>
          <w:szCs w:val="32"/>
          <w:cs/>
        </w:rPr>
        <w:t>คุณลักษณะพื้นฐาน</w:t>
      </w:r>
    </w:p>
    <w:p w:rsidR="007C6E15" w:rsidRPr="00902974" w:rsidRDefault="007C6E15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เป็นจอภาพแบบ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แอล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ซี ดี หรือ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แอล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อี ดี มีขนาดจอภาพไม่น้อยกว่า 32 นิ้ว</w:t>
      </w:r>
      <w:r w:rsidR="00902974">
        <w:rPr>
          <w:rFonts w:ascii="Angsana New" w:hAnsi="Angsana New" w:cs="Angsana New"/>
          <w:sz w:val="32"/>
          <w:szCs w:val="32"/>
        </w:rPr>
        <w:t xml:space="preserve"> </w:t>
      </w:r>
      <w:r w:rsidR="00902974">
        <w:rPr>
          <w:rFonts w:ascii="Angsana New" w:hAnsi="Angsana New" w:cs="Angsana New" w:hint="cs"/>
          <w:sz w:val="32"/>
          <w:szCs w:val="32"/>
          <w:cs/>
        </w:rPr>
        <w:t>แบบ 1920</w:t>
      </w:r>
      <w:r w:rsidR="00902974">
        <w:rPr>
          <w:rFonts w:ascii="Angsana New" w:hAnsi="Angsana New" w:cs="Angsana New"/>
          <w:sz w:val="32"/>
          <w:szCs w:val="32"/>
        </w:rPr>
        <w:t>x1080 pixel</w:t>
      </w:r>
    </w:p>
    <w:p w:rsidR="007C6E15" w:rsidRDefault="007C6E15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มี </w:t>
      </w:r>
      <w:r>
        <w:rPr>
          <w:rFonts w:ascii="Angsana New" w:hAnsi="Angsana New" w:cs="Angsana New"/>
          <w:sz w:val="32"/>
          <w:szCs w:val="32"/>
        </w:rPr>
        <w:t xml:space="preserve">Response Time 5.0 ms </w:t>
      </w:r>
      <w:r>
        <w:rPr>
          <w:rFonts w:ascii="Angsana New" w:hAnsi="Angsana New" w:cs="Angsana New" w:hint="cs"/>
          <w:sz w:val="32"/>
          <w:szCs w:val="32"/>
          <w:cs/>
        </w:rPr>
        <w:t>หรือดีกว่า</w:t>
      </w:r>
    </w:p>
    <w:p w:rsidR="007C6E15" w:rsidRDefault="007C6E15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มีช่องการเชื่อมต่อแบบ </w:t>
      </w:r>
      <w:r>
        <w:rPr>
          <w:rFonts w:ascii="Angsana New" w:hAnsi="Angsana New" w:cs="Angsana New"/>
          <w:sz w:val="32"/>
          <w:szCs w:val="32"/>
        </w:rPr>
        <w:t xml:space="preserve">HDMI </w:t>
      </w:r>
      <w:r>
        <w:rPr>
          <w:rFonts w:ascii="Angsana New" w:hAnsi="Angsana New" w:cs="Angsana New" w:hint="cs"/>
          <w:sz w:val="32"/>
          <w:szCs w:val="32"/>
          <w:cs/>
        </w:rPr>
        <w:t>ไม่น้อยกว่า 1 ช่อง</w:t>
      </w:r>
    </w:p>
    <w:p w:rsidR="005F0454" w:rsidRDefault="007C6E15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มีช่องการเชื่อมต่อแบบ </w:t>
      </w:r>
      <w:r>
        <w:rPr>
          <w:rFonts w:ascii="Angsana New" w:hAnsi="Angsana New" w:cs="Angsana New"/>
          <w:sz w:val="32"/>
          <w:szCs w:val="32"/>
        </w:rPr>
        <w:t xml:space="preserve">RGB </w:t>
      </w:r>
      <w:r>
        <w:rPr>
          <w:rFonts w:ascii="Angsana New" w:hAnsi="Angsana New" w:cs="Angsana New" w:hint="cs"/>
          <w:sz w:val="32"/>
          <w:szCs w:val="32"/>
          <w:cs/>
        </w:rPr>
        <w:t>ไม่น้อยกว่า 1 ช่อง</w:t>
      </w:r>
    </w:p>
    <w:p w:rsidR="00792558" w:rsidRDefault="00792558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792558" w:rsidRDefault="00792558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792558" w:rsidRDefault="00792558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 w:hint="cs"/>
          <w:sz w:val="32"/>
          <w:szCs w:val="32"/>
        </w:rPr>
      </w:pPr>
    </w:p>
    <w:p w:rsidR="00BF5747" w:rsidRDefault="00BF574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 w:hint="cs"/>
          <w:sz w:val="32"/>
          <w:szCs w:val="32"/>
        </w:rPr>
      </w:pPr>
    </w:p>
    <w:p w:rsidR="00BF5747" w:rsidRDefault="00BF574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 w:hint="cs"/>
          <w:sz w:val="32"/>
          <w:szCs w:val="32"/>
        </w:rPr>
      </w:pPr>
    </w:p>
    <w:p w:rsidR="00BF5747" w:rsidRDefault="00BF574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 w:hint="cs"/>
          <w:sz w:val="32"/>
          <w:szCs w:val="32"/>
        </w:rPr>
      </w:pPr>
    </w:p>
    <w:p w:rsidR="00BF5747" w:rsidRDefault="00BF574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066F37" w:rsidRDefault="00066F3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066F37" w:rsidRDefault="00066F3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066F37" w:rsidRDefault="00066F3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066F37" w:rsidRDefault="00066F3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066F37" w:rsidRDefault="00066F3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066F37" w:rsidRDefault="00066F3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066F37" w:rsidRDefault="00066F37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792558" w:rsidRDefault="00792558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</w:p>
    <w:p w:rsidR="00792558" w:rsidRPr="00792558" w:rsidRDefault="00792558" w:rsidP="00792558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-5-</w:t>
      </w:r>
    </w:p>
    <w:p w:rsidR="005F0454" w:rsidRPr="002F12AB" w:rsidRDefault="00C14D6C" w:rsidP="007C6E15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 w:rsidR="005F0454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.  ตู้ควบคุมใส่อุปกรณ์ห้องควบคุมพร้อมอุปกรณ์ (19” </w:t>
      </w:r>
      <w:r w:rsidR="005F0454" w:rsidRPr="00423B4D">
        <w:rPr>
          <w:rFonts w:ascii="Angsana New" w:hAnsi="Angsana New" w:cs="Angsana New"/>
          <w:b/>
          <w:bCs/>
          <w:sz w:val="32"/>
          <w:szCs w:val="32"/>
        </w:rPr>
        <w:t>Rack</w:t>
      </w:r>
      <w:r w:rsidR="005F0454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) </w:t>
      </w:r>
      <w:proofErr w:type="gramStart"/>
      <w:r w:rsidR="005F0454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>36</w:t>
      </w:r>
      <w:r w:rsidR="005F0454" w:rsidRPr="00423B4D">
        <w:rPr>
          <w:rFonts w:ascii="Angsana New" w:hAnsi="Angsana New" w:cs="Angsana New"/>
          <w:b/>
          <w:bCs/>
          <w:sz w:val="32"/>
          <w:szCs w:val="32"/>
        </w:rPr>
        <w:t>U</w:t>
      </w:r>
      <w:r w:rsidR="002F12A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>จำนวน</w:t>
      </w:r>
      <w:proofErr w:type="gramEnd"/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1  ตู้</w:t>
      </w:r>
    </w:p>
    <w:p w:rsidR="00BB79E5" w:rsidRPr="00BB79E5" w:rsidRDefault="00423B4D" w:rsidP="00BB79E5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BB79E5" w:rsidRPr="005B36CC">
        <w:rPr>
          <w:rFonts w:ascii="Angsana New" w:hAnsi="Angsana New" w:cs="Angsana New"/>
          <w:b/>
          <w:bCs/>
          <w:sz w:val="32"/>
          <w:szCs w:val="32"/>
          <w:cs/>
        </w:rPr>
        <w:t>คุณลักษณะพื้นฐาน</w:t>
      </w:r>
      <w:bookmarkStart w:id="0" w:name="_GoBack"/>
      <w:bookmarkEnd w:id="0"/>
    </w:p>
    <w:p w:rsidR="005F0454" w:rsidRDefault="005F0454" w:rsidP="00BB79E5">
      <w:pPr>
        <w:pStyle w:val="a3"/>
        <w:autoSpaceDE w:val="0"/>
        <w:autoSpaceDN w:val="0"/>
        <w:adjustRightInd w:val="0"/>
        <w:spacing w:after="0" w:line="240" w:lineRule="auto"/>
        <w:ind w:left="709" w:hanging="14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เป็นตู้ </w:t>
      </w:r>
      <w:r>
        <w:rPr>
          <w:rFonts w:ascii="Angsana New" w:hAnsi="Angsana New" w:cs="Angsana New"/>
          <w:sz w:val="32"/>
          <w:szCs w:val="32"/>
        </w:rPr>
        <w:t xml:space="preserve">Rack </w:t>
      </w:r>
      <w:r>
        <w:rPr>
          <w:rFonts w:ascii="Angsana New" w:hAnsi="Angsana New" w:cs="Angsana New" w:hint="cs"/>
          <w:sz w:val="32"/>
          <w:szCs w:val="32"/>
          <w:cs/>
        </w:rPr>
        <w:t>ปิด ขนาด 19 นิ้ว 36</w:t>
      </w:r>
      <w:r>
        <w:rPr>
          <w:rFonts w:ascii="Angsana New" w:hAnsi="Angsana New" w:cs="Angsana New"/>
          <w:sz w:val="32"/>
          <w:szCs w:val="32"/>
        </w:rPr>
        <w:t xml:space="preserve">U </w:t>
      </w:r>
      <w:r>
        <w:rPr>
          <w:rFonts w:ascii="Angsana New" w:hAnsi="Angsana New" w:cs="Angsana New" w:hint="cs"/>
          <w:sz w:val="32"/>
          <w:szCs w:val="32"/>
          <w:cs/>
        </w:rPr>
        <w:t>โดยมีความกว้างไม่น้อยกว่า 60 เซนติเมตร ความลึกไม่น้อยกว่า 80 เซนติเมตร และความสูงไม่น้อยกว่า 179 เซนติเมตร</w:t>
      </w:r>
    </w:p>
    <w:p w:rsidR="005F0454" w:rsidRDefault="005F0454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  มีช่องเสียบไฟฟ้า จำนวน ไม่น้อยกว่า 10 ช่อง</w:t>
      </w:r>
    </w:p>
    <w:p w:rsidR="005F0454" w:rsidRDefault="005F0454" w:rsidP="0041256F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  มีพัดลมสำหรับระบายความร้อน ไม่น้อยกว่า 2 ตัว</w:t>
      </w:r>
    </w:p>
    <w:p w:rsidR="005F0454" w:rsidRPr="002F12AB" w:rsidRDefault="00C14D6C" w:rsidP="007C6E15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  <w:r w:rsidR="005F0454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>. ตู้และกล่องกันน้ำ  สำหรับจัดเก็บอุปกรณ์ภายนอก</w:t>
      </w:r>
      <w:r w:rsidR="002F12A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>จำนวน  3  ตู้</w:t>
      </w:r>
    </w:p>
    <w:p w:rsidR="00BB79E5" w:rsidRPr="00BB79E5" w:rsidRDefault="0041256F" w:rsidP="00BB79E5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 w:rsidR="00423B4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BB79E5" w:rsidRPr="005B36CC">
        <w:rPr>
          <w:rFonts w:ascii="Angsana New" w:hAnsi="Angsana New" w:cs="Angsana New"/>
          <w:b/>
          <w:bCs/>
          <w:sz w:val="32"/>
          <w:szCs w:val="32"/>
          <w:cs/>
        </w:rPr>
        <w:t>คุณลักษณะพื้นฐาน</w:t>
      </w:r>
    </w:p>
    <w:p w:rsidR="005F0454" w:rsidRDefault="005F0454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  เป็นกล่องตู้พักอุปกรณ์ และ สายสัญญาณ หรืออุปกรณ์อื่นๆ ที่จำเป็น</w:t>
      </w:r>
    </w:p>
    <w:p w:rsidR="005F0454" w:rsidRDefault="005F0454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  ตัวตู้ทำด้วยเหล็กและมีน้ำหนักเบา</w:t>
      </w:r>
    </w:p>
    <w:p w:rsidR="005F0454" w:rsidRDefault="005F0454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  ฝาหน้ามีกุญแจ เพื่อความปลอดภัย</w:t>
      </w:r>
    </w:p>
    <w:p w:rsidR="005F0454" w:rsidRPr="002F12AB" w:rsidRDefault="00C14D6C" w:rsidP="007C6E15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10</w:t>
      </w:r>
      <w:r w:rsidR="005F0454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>.  แผงจ่ายไฟฟ้า  แบบป้องกันการลัดวงจร</w:t>
      </w:r>
      <w:r w:rsidR="002F12A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>จำนวน  3  ชุด</w:t>
      </w:r>
    </w:p>
    <w:p w:rsidR="00BB79E5" w:rsidRPr="00423B4D" w:rsidRDefault="00423B4D" w:rsidP="00BB79E5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</w:t>
      </w:r>
      <w:r w:rsidR="00BB79E5" w:rsidRPr="00423B4D">
        <w:rPr>
          <w:rFonts w:ascii="Angsana New" w:hAnsi="Angsana New" w:cs="Angsana New"/>
          <w:b/>
          <w:bCs/>
          <w:sz w:val="32"/>
          <w:szCs w:val="32"/>
          <w:cs/>
        </w:rPr>
        <w:t>คุณลักษณะพื้นฐาน</w:t>
      </w:r>
    </w:p>
    <w:p w:rsidR="005F0454" w:rsidRDefault="005F0454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มีระบบ </w:t>
      </w:r>
      <w:r>
        <w:rPr>
          <w:rFonts w:ascii="Angsana New" w:hAnsi="Angsana New" w:cs="Angsana New"/>
          <w:sz w:val="32"/>
          <w:szCs w:val="32"/>
        </w:rPr>
        <w:t>Circuit Breaker</w:t>
      </w:r>
      <w:r w:rsidR="004B58EB">
        <w:rPr>
          <w:rFonts w:ascii="Angsana New" w:hAnsi="Angsana New" w:cs="Angsana New"/>
          <w:sz w:val="32"/>
          <w:szCs w:val="32"/>
        </w:rPr>
        <w:t xml:space="preserve"> </w:t>
      </w:r>
      <w:r w:rsidR="004B58EB">
        <w:rPr>
          <w:rFonts w:ascii="Angsana New" w:hAnsi="Angsana New" w:cs="Angsana New" w:hint="cs"/>
          <w:sz w:val="32"/>
          <w:szCs w:val="32"/>
          <w:cs/>
        </w:rPr>
        <w:t>ป้องกันไฟฟ้าลัดวงจร และการใช้งานเกินกำลัง</w:t>
      </w:r>
    </w:p>
    <w:p w:rsidR="004B58EB" w:rsidRDefault="004B58EB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</w:t>
      </w:r>
      <w:r>
        <w:rPr>
          <w:rFonts w:ascii="Angsana New" w:hAnsi="Angsana New" w:cs="Angsana New"/>
          <w:sz w:val="32"/>
          <w:szCs w:val="32"/>
        </w:rPr>
        <w:t xml:space="preserve">Body </w:t>
      </w:r>
      <w:r>
        <w:rPr>
          <w:rFonts w:ascii="Angsana New" w:hAnsi="Angsana New" w:cs="Angsana New" w:hint="cs"/>
          <w:sz w:val="32"/>
          <w:szCs w:val="32"/>
          <w:cs/>
        </w:rPr>
        <w:t>ผลิตจากพลาสติกคุณภาพสูงทนแรงกระแทก และทนความร้อน</w:t>
      </w:r>
    </w:p>
    <w:p w:rsidR="004B58EB" w:rsidRDefault="004B58EB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เต้ารับแบบ </w:t>
      </w:r>
      <w:r>
        <w:rPr>
          <w:rFonts w:ascii="Angsana New" w:hAnsi="Angsana New" w:cs="Angsana New"/>
          <w:sz w:val="32"/>
          <w:szCs w:val="32"/>
        </w:rPr>
        <w:t xml:space="preserve">Universal </w:t>
      </w:r>
      <w:r>
        <w:rPr>
          <w:rFonts w:ascii="Angsana New" w:hAnsi="Angsana New" w:cs="Angsana New" w:hint="cs"/>
          <w:sz w:val="32"/>
          <w:szCs w:val="32"/>
          <w:cs/>
        </w:rPr>
        <w:t>ทำจากทองเหลืองสปริงแท้</w:t>
      </w:r>
    </w:p>
    <w:p w:rsidR="004B58EB" w:rsidRDefault="004B58EB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มีระบบป้องกันไฟกระชาก และมี </w:t>
      </w:r>
      <w:r>
        <w:rPr>
          <w:rFonts w:ascii="Angsana New" w:hAnsi="Angsana New" w:cs="Angsana New"/>
          <w:sz w:val="32"/>
          <w:szCs w:val="32"/>
        </w:rPr>
        <w:t xml:space="preserve">Capacity 12 Amps. </w:t>
      </w:r>
      <w:r>
        <w:rPr>
          <w:rFonts w:ascii="Angsana New" w:hAnsi="Angsana New" w:cs="Angsana New" w:hint="cs"/>
          <w:sz w:val="32"/>
          <w:szCs w:val="32"/>
          <w:cs/>
        </w:rPr>
        <w:t>หรือดีกว่า</w:t>
      </w:r>
    </w:p>
    <w:p w:rsidR="004B58EB" w:rsidRPr="00423B4D" w:rsidRDefault="00C14D6C" w:rsidP="007C6E15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11</w:t>
      </w:r>
      <w:r w:rsidR="004B58EB" w:rsidRPr="00423B4D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proofErr w:type="gramStart"/>
      <w:r w:rsidR="00916094" w:rsidRPr="00423B4D">
        <w:rPr>
          <w:rFonts w:ascii="Angsana New" w:hAnsi="Angsana New" w:cs="Angsana New" w:hint="cs"/>
          <w:b/>
          <w:bCs/>
          <w:sz w:val="32"/>
          <w:szCs w:val="32"/>
          <w:cs/>
        </w:rPr>
        <w:t>สายนำสัญญาณโครงข่ายใยแก้วนำแสงแบบภายนอกอาคาร</w:t>
      </w:r>
      <w:r w:rsidR="00662A3E">
        <w:rPr>
          <w:rFonts w:ascii="Angsana New" w:hAnsi="Angsana New" w:cs="Angsana New" w:hint="cs"/>
          <w:b/>
          <w:bCs/>
          <w:sz w:val="32"/>
          <w:szCs w:val="32"/>
          <w:cs/>
        </w:rPr>
        <w:t>แบบ</w:t>
      </w:r>
      <w:proofErr w:type="spellStart"/>
      <w:r w:rsidR="00662A3E">
        <w:rPr>
          <w:rFonts w:ascii="Angsana New" w:hAnsi="Angsana New" w:cs="Angsana New" w:hint="cs"/>
          <w:b/>
          <w:bCs/>
          <w:sz w:val="32"/>
          <w:szCs w:val="32"/>
          <w:cs/>
        </w:rPr>
        <w:t>มีส</w:t>
      </w:r>
      <w:proofErr w:type="spellEnd"/>
      <w:r w:rsidR="00662A3E">
        <w:rPr>
          <w:rFonts w:ascii="Angsana New" w:hAnsi="Angsana New" w:cs="Angsana New" w:hint="cs"/>
          <w:b/>
          <w:bCs/>
          <w:sz w:val="32"/>
          <w:szCs w:val="32"/>
          <w:cs/>
        </w:rPr>
        <w:t>ลิง</w:t>
      </w:r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จำนวน</w:t>
      </w:r>
      <w:proofErr w:type="gramEnd"/>
      <w:r w:rsidR="002F12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2,700  เมตร</w:t>
      </w:r>
    </w:p>
    <w:p w:rsidR="00BB79E5" w:rsidRPr="00BB79E5" w:rsidRDefault="00423B4D" w:rsidP="00BB79E5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</w:t>
      </w:r>
      <w:r w:rsidR="00BB79E5" w:rsidRPr="005B36CC">
        <w:rPr>
          <w:rFonts w:ascii="Angsana New" w:hAnsi="Angsana New" w:cs="Angsana New"/>
          <w:b/>
          <w:bCs/>
          <w:sz w:val="32"/>
          <w:szCs w:val="32"/>
          <w:cs/>
        </w:rPr>
        <w:t>คุณลักษณะพื้นฐาน</w:t>
      </w:r>
    </w:p>
    <w:p w:rsidR="00916094" w:rsidRDefault="00916094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เป็นสายใยแก้วนำแสงชนิด </w:t>
      </w:r>
      <w:r>
        <w:rPr>
          <w:rFonts w:ascii="Angsana New" w:hAnsi="Angsana New" w:cs="Angsana New"/>
          <w:sz w:val="32"/>
          <w:szCs w:val="32"/>
        </w:rPr>
        <w:t>Sing</w:t>
      </w:r>
      <w:r w:rsidR="00833A75">
        <w:rPr>
          <w:rFonts w:ascii="Angsana New" w:hAnsi="Angsana New" w:cs="Angsana New"/>
          <w:sz w:val="32"/>
          <w:szCs w:val="32"/>
        </w:rPr>
        <w:t>le</w:t>
      </w:r>
      <w:r>
        <w:rPr>
          <w:rFonts w:ascii="Angsana New" w:hAnsi="Angsana New" w:cs="Angsana New"/>
          <w:sz w:val="32"/>
          <w:szCs w:val="32"/>
        </w:rPr>
        <w:t xml:space="preserve"> Mode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เป็นสายที่ผลิตตรงตามมาตรฐาน </w:t>
      </w:r>
      <w:r>
        <w:rPr>
          <w:rFonts w:ascii="Angsana New" w:hAnsi="Angsana New" w:cs="Angsana New"/>
          <w:sz w:val="32"/>
          <w:szCs w:val="32"/>
        </w:rPr>
        <w:t>ITU-T Rec.G.652.D</w:t>
      </w:r>
    </w:p>
    <w:p w:rsidR="00916094" w:rsidRDefault="00916094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 </w:t>
      </w:r>
      <w:r>
        <w:rPr>
          <w:rFonts w:ascii="Angsana New" w:hAnsi="Angsana New" w:cs="Angsana New" w:hint="cs"/>
          <w:sz w:val="32"/>
          <w:szCs w:val="32"/>
          <w:cs/>
        </w:rPr>
        <w:t>มีขนาดของแกนสายใยแก้วนำแสงขนาด 12 (</w:t>
      </w:r>
      <w:r>
        <w:rPr>
          <w:rFonts w:ascii="Angsana New" w:hAnsi="Angsana New" w:cs="Angsana New"/>
          <w:sz w:val="32"/>
          <w:szCs w:val="32"/>
        </w:rPr>
        <w:t>Core</w:t>
      </w:r>
      <w:r>
        <w:rPr>
          <w:rFonts w:ascii="Angsana New" w:hAnsi="Angsana New" w:cs="Angsana New" w:hint="cs"/>
          <w:sz w:val="32"/>
          <w:szCs w:val="32"/>
          <w:cs/>
        </w:rPr>
        <w:t>)</w:t>
      </w:r>
    </w:p>
    <w:p w:rsidR="00916094" w:rsidRDefault="00916094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 มีค่าของ </w:t>
      </w:r>
      <w:r>
        <w:rPr>
          <w:rFonts w:ascii="Angsana New" w:hAnsi="Angsana New" w:cs="Angsana New"/>
          <w:sz w:val="32"/>
          <w:szCs w:val="32"/>
        </w:rPr>
        <w:t>Geometrical characteristics Fiber Type 9/125</w:t>
      </w:r>
    </w:p>
    <w:p w:rsidR="00916094" w:rsidRDefault="00916094" w:rsidP="00BB79E5">
      <w:pPr>
        <w:pStyle w:val="a3"/>
        <w:autoSpaceDE w:val="0"/>
        <w:autoSpaceDN w:val="0"/>
        <w:adjustRightInd w:val="0"/>
        <w:spacing w:after="0" w:line="240" w:lineRule="auto"/>
        <w:ind w:left="0" w:firstLine="56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 </w:t>
      </w:r>
      <w:r>
        <w:rPr>
          <w:rFonts w:ascii="Angsana New" w:hAnsi="Angsana New" w:cs="Angsana New" w:hint="cs"/>
          <w:sz w:val="32"/>
          <w:szCs w:val="32"/>
          <w:cs/>
        </w:rPr>
        <w:t xml:space="preserve">มี </w:t>
      </w:r>
      <w:r>
        <w:rPr>
          <w:rFonts w:ascii="Angsana New" w:hAnsi="Angsana New" w:cs="Angsana New"/>
          <w:sz w:val="32"/>
          <w:szCs w:val="32"/>
        </w:rPr>
        <w:t xml:space="preserve">Color Scheme </w:t>
      </w:r>
      <w:r>
        <w:rPr>
          <w:rFonts w:ascii="Angsana New" w:hAnsi="Angsana New" w:cs="Angsana New" w:hint="cs"/>
          <w:sz w:val="32"/>
          <w:szCs w:val="32"/>
          <w:cs/>
        </w:rPr>
        <w:t xml:space="preserve">สำหรับ </w:t>
      </w:r>
      <w:r>
        <w:rPr>
          <w:rFonts w:ascii="Angsana New" w:hAnsi="Angsana New" w:cs="Angsana New"/>
          <w:sz w:val="32"/>
          <w:szCs w:val="32"/>
        </w:rPr>
        <w:t xml:space="preserve">Fiber and Loose tube Identification </w:t>
      </w:r>
      <w:r>
        <w:rPr>
          <w:rFonts w:ascii="Angsana New" w:hAnsi="Angsana New" w:cs="Angsana New" w:hint="cs"/>
          <w:sz w:val="32"/>
          <w:szCs w:val="32"/>
          <w:cs/>
        </w:rPr>
        <w:t xml:space="preserve">ตรงตามมาตรฐาน </w:t>
      </w:r>
      <w:r>
        <w:rPr>
          <w:rFonts w:ascii="Angsana New" w:hAnsi="Angsana New" w:cs="Angsana New"/>
          <w:sz w:val="32"/>
          <w:szCs w:val="32"/>
        </w:rPr>
        <w:t>TIA/EIA-598-A</w:t>
      </w:r>
    </w:p>
    <w:p w:rsidR="00066F37" w:rsidRPr="00066F37" w:rsidRDefault="00916094" w:rsidP="00066F37">
      <w:pPr>
        <w:pStyle w:val="a3"/>
        <w:autoSpaceDE w:val="0"/>
        <w:autoSpaceDN w:val="0"/>
        <w:adjustRightInd w:val="0"/>
        <w:spacing w:after="0" w:line="240" w:lineRule="auto"/>
        <w:ind w:left="709" w:hanging="14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เป็นสายสำหรับเดินบนเสาไฟฟ้าโดยเฉพาะชนิด </w:t>
      </w:r>
      <w:r>
        <w:rPr>
          <w:rFonts w:ascii="Angsana New" w:hAnsi="Angsana New" w:cs="Angsana New"/>
          <w:sz w:val="32"/>
          <w:szCs w:val="32"/>
        </w:rPr>
        <w:t xml:space="preserve">Drop wire Cable </w:t>
      </w:r>
      <w:r>
        <w:rPr>
          <w:rFonts w:ascii="Angsana New" w:hAnsi="Angsana New" w:cs="Angsana New" w:hint="cs"/>
          <w:sz w:val="32"/>
          <w:szCs w:val="32"/>
          <w:cs/>
        </w:rPr>
        <w:t xml:space="preserve">มี </w:t>
      </w:r>
      <w:r>
        <w:rPr>
          <w:rFonts w:ascii="Angsana New" w:hAnsi="Angsana New" w:cs="Angsana New"/>
          <w:sz w:val="32"/>
          <w:szCs w:val="32"/>
        </w:rPr>
        <w:t xml:space="preserve">Messenger wire </w:t>
      </w:r>
      <w:r>
        <w:rPr>
          <w:rFonts w:ascii="Angsana New" w:hAnsi="Angsana New" w:cs="Angsana New" w:hint="cs"/>
          <w:sz w:val="32"/>
          <w:szCs w:val="32"/>
          <w:cs/>
        </w:rPr>
        <w:t>ติดมากับสายเพื่อรับแรงดึง</w:t>
      </w:r>
      <w:r w:rsidR="00792558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</w:t>
      </w:r>
      <w:r w:rsidR="00792558" w:rsidRPr="005614DA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="00066F37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</w:p>
    <w:p w:rsidR="006365F6" w:rsidRPr="002F12AB" w:rsidRDefault="002F12AB" w:rsidP="002F12AB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2F12AB">
        <w:rPr>
          <w:rFonts w:ascii="Angsana New" w:hAnsi="Angsana New" w:cs="Angsana New"/>
          <w:b/>
          <w:bCs/>
          <w:sz w:val="32"/>
          <w:szCs w:val="32"/>
        </w:rPr>
        <w:t xml:space="preserve">12. </w:t>
      </w:r>
      <w:proofErr w:type="gramStart"/>
      <w:r w:rsidRPr="002F12AB">
        <w:rPr>
          <w:rFonts w:ascii="Angsana New" w:hAnsi="Angsana New" w:cs="Angsana New"/>
          <w:b/>
          <w:bCs/>
          <w:sz w:val="32"/>
          <w:szCs w:val="32"/>
        </w:rPr>
        <w:t>Hook  Bolt</w:t>
      </w:r>
      <w:proofErr w:type="gramEnd"/>
      <w:r w:rsidRPr="002F12AB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2F12AB">
        <w:rPr>
          <w:rFonts w:ascii="Angsana New" w:hAnsi="Angsana New" w:cs="Angsana New" w:hint="cs"/>
          <w:b/>
          <w:bCs/>
          <w:sz w:val="32"/>
          <w:szCs w:val="32"/>
          <w:cs/>
        </w:rPr>
        <w:t>พร้อมดรอป</w:t>
      </w:r>
      <w:proofErr w:type="spellStart"/>
      <w:r w:rsidRPr="002F12AB">
        <w:rPr>
          <w:rFonts w:ascii="Angsana New" w:hAnsi="Angsana New" w:cs="Angsana New" w:hint="cs"/>
          <w:b/>
          <w:bCs/>
          <w:sz w:val="32"/>
          <w:szCs w:val="32"/>
          <w:cs/>
        </w:rPr>
        <w:t>วายด์</w:t>
      </w:r>
      <w:proofErr w:type="spellEnd"/>
      <w:r w:rsidRPr="002F12AB">
        <w:rPr>
          <w:rFonts w:ascii="Angsana New" w:hAnsi="Angsana New" w:cs="Angsana New" w:hint="cs"/>
          <w:b/>
          <w:bCs/>
          <w:sz w:val="32"/>
          <w:szCs w:val="32"/>
          <w:cs/>
        </w:rPr>
        <w:t>แคล้ม  จำนวน  70  ชุด</w:t>
      </w:r>
    </w:p>
    <w:p w:rsidR="002F12AB" w:rsidRDefault="002F12AB" w:rsidP="002F12AB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2F12AB">
        <w:rPr>
          <w:rFonts w:ascii="Angsana New" w:hAnsi="Angsana New" w:cs="Angsana New" w:hint="cs"/>
          <w:b/>
          <w:bCs/>
          <w:sz w:val="32"/>
          <w:szCs w:val="32"/>
          <w:cs/>
        </w:rPr>
        <w:t>13. มิเตอร์ไฟฟ้า  พร้อมอุปกรณ์  จำนวน  3  ชุด</w:t>
      </w:r>
    </w:p>
    <w:p w:rsidR="00A97D17" w:rsidRDefault="00A97D17" w:rsidP="002F12AB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A97D17" w:rsidRDefault="00A97D17" w:rsidP="002F12A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BF5747" w:rsidRDefault="00BF5747" w:rsidP="002F12A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BF5747" w:rsidRDefault="00BF5747" w:rsidP="002F12A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BF5747" w:rsidRDefault="00BF5747" w:rsidP="002F12AB">
      <w:pPr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B47787" w:rsidRPr="00B47787" w:rsidRDefault="00B47787" w:rsidP="0041256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614D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</w:p>
    <w:p w:rsidR="00066F37" w:rsidRDefault="00066F37" w:rsidP="00BB79E5">
      <w:pPr>
        <w:pStyle w:val="a3"/>
        <w:autoSpaceDE w:val="0"/>
        <w:autoSpaceDN w:val="0"/>
        <w:adjustRightInd w:val="0"/>
        <w:spacing w:after="0" w:line="240" w:lineRule="auto"/>
        <w:ind w:left="709" w:hanging="142"/>
        <w:rPr>
          <w:rFonts w:asciiTheme="majorBidi" w:hAnsiTheme="majorBidi" w:cstheme="majorBidi"/>
          <w:sz w:val="32"/>
          <w:szCs w:val="32"/>
        </w:rPr>
      </w:pPr>
    </w:p>
    <w:sectPr w:rsidR="00066F37" w:rsidSect="008A2B0B">
      <w:pgSz w:w="11906" w:h="16838"/>
      <w:pgMar w:top="284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19BA"/>
    <w:multiLevelType w:val="hybridMultilevel"/>
    <w:tmpl w:val="B5AC20F6"/>
    <w:lvl w:ilvl="0" w:tplc="9148E00C">
      <w:start w:val="4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721351"/>
    <w:multiLevelType w:val="hybridMultilevel"/>
    <w:tmpl w:val="70C6D616"/>
    <w:lvl w:ilvl="0" w:tplc="531CAF30">
      <w:start w:val="4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applyBreakingRules/>
  </w:compat>
  <w:rsids>
    <w:rsidRoot w:val="00BE7E53"/>
    <w:rsid w:val="00051EF3"/>
    <w:rsid w:val="0005338D"/>
    <w:rsid w:val="00054353"/>
    <w:rsid w:val="00066F37"/>
    <w:rsid w:val="00087885"/>
    <w:rsid w:val="000929DF"/>
    <w:rsid w:val="000D4237"/>
    <w:rsid w:val="000E1E46"/>
    <w:rsid w:val="000E5BFF"/>
    <w:rsid w:val="00103F43"/>
    <w:rsid w:val="00126CD7"/>
    <w:rsid w:val="00136FB1"/>
    <w:rsid w:val="00140D50"/>
    <w:rsid w:val="001C59D8"/>
    <w:rsid w:val="001D32FF"/>
    <w:rsid w:val="002125EE"/>
    <w:rsid w:val="002554EC"/>
    <w:rsid w:val="002D1344"/>
    <w:rsid w:val="002F12AB"/>
    <w:rsid w:val="003103FE"/>
    <w:rsid w:val="00327FC8"/>
    <w:rsid w:val="00347661"/>
    <w:rsid w:val="003651B0"/>
    <w:rsid w:val="00382A8B"/>
    <w:rsid w:val="003A1399"/>
    <w:rsid w:val="003C58AB"/>
    <w:rsid w:val="0041256F"/>
    <w:rsid w:val="00423B4D"/>
    <w:rsid w:val="004379D0"/>
    <w:rsid w:val="00455CCA"/>
    <w:rsid w:val="004B58EB"/>
    <w:rsid w:val="004C42C2"/>
    <w:rsid w:val="004C51E6"/>
    <w:rsid w:val="00520304"/>
    <w:rsid w:val="005364A0"/>
    <w:rsid w:val="00574863"/>
    <w:rsid w:val="005B36CC"/>
    <w:rsid w:val="005D4691"/>
    <w:rsid w:val="005E1C90"/>
    <w:rsid w:val="005E4BD6"/>
    <w:rsid w:val="005F0454"/>
    <w:rsid w:val="006365F6"/>
    <w:rsid w:val="00662A3E"/>
    <w:rsid w:val="00695B5A"/>
    <w:rsid w:val="006B5DF0"/>
    <w:rsid w:val="006C24BB"/>
    <w:rsid w:val="006E13A7"/>
    <w:rsid w:val="006F60F2"/>
    <w:rsid w:val="00785078"/>
    <w:rsid w:val="00792558"/>
    <w:rsid w:val="007C6E15"/>
    <w:rsid w:val="00800E91"/>
    <w:rsid w:val="00820B33"/>
    <w:rsid w:val="00833A75"/>
    <w:rsid w:val="00880A45"/>
    <w:rsid w:val="00887EF1"/>
    <w:rsid w:val="008A2B0B"/>
    <w:rsid w:val="008E4B90"/>
    <w:rsid w:val="00902974"/>
    <w:rsid w:val="00916094"/>
    <w:rsid w:val="00956D13"/>
    <w:rsid w:val="009603B7"/>
    <w:rsid w:val="00971932"/>
    <w:rsid w:val="009C5913"/>
    <w:rsid w:val="00A04AA7"/>
    <w:rsid w:val="00A05093"/>
    <w:rsid w:val="00A82A76"/>
    <w:rsid w:val="00A97D17"/>
    <w:rsid w:val="00AA794E"/>
    <w:rsid w:val="00AD7D03"/>
    <w:rsid w:val="00B0272A"/>
    <w:rsid w:val="00B31C2A"/>
    <w:rsid w:val="00B47787"/>
    <w:rsid w:val="00B60396"/>
    <w:rsid w:val="00BB18DA"/>
    <w:rsid w:val="00BB6271"/>
    <w:rsid w:val="00BB6BE5"/>
    <w:rsid w:val="00BB79E5"/>
    <w:rsid w:val="00BC7F84"/>
    <w:rsid w:val="00BD74B9"/>
    <w:rsid w:val="00BE2EE3"/>
    <w:rsid w:val="00BE7E53"/>
    <w:rsid w:val="00BF5747"/>
    <w:rsid w:val="00C14D6C"/>
    <w:rsid w:val="00CA4F00"/>
    <w:rsid w:val="00CF4295"/>
    <w:rsid w:val="00CF45E6"/>
    <w:rsid w:val="00D3281F"/>
    <w:rsid w:val="00D76E0A"/>
    <w:rsid w:val="00DA2A30"/>
    <w:rsid w:val="00DC546C"/>
    <w:rsid w:val="00E22440"/>
    <w:rsid w:val="00E75C27"/>
    <w:rsid w:val="00EE1102"/>
    <w:rsid w:val="00EF3106"/>
    <w:rsid w:val="00F24FC3"/>
    <w:rsid w:val="00F3337C"/>
    <w:rsid w:val="00F43529"/>
    <w:rsid w:val="00F9625D"/>
    <w:rsid w:val="00FB6AC0"/>
    <w:rsid w:val="00FD1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B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B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A2B0B"/>
    <w:rPr>
      <w:rFonts w:ascii="Tahoma" w:hAnsi="Tahoma" w:cs="Angsana New"/>
      <w:sz w:val="16"/>
      <w:szCs w:val="20"/>
    </w:rPr>
  </w:style>
  <w:style w:type="paragraph" w:styleId="a6">
    <w:name w:val="caption"/>
    <w:basedOn w:val="a"/>
    <w:next w:val="a"/>
    <w:uiPriority w:val="35"/>
    <w:unhideWhenUsed/>
    <w:qFormat/>
    <w:rsid w:val="008A2B0B"/>
    <w:pPr>
      <w:spacing w:line="240" w:lineRule="auto"/>
    </w:pPr>
    <w:rPr>
      <w:b/>
      <w:bCs/>
      <w:color w:val="4F81BD" w:themeColor="accent1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3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5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7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54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53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90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491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78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94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55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390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918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8831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2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CD889-E63A-4756-9442-81B6697C7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Windows</cp:lastModifiedBy>
  <cp:revision>3</cp:revision>
  <cp:lastPrinted>2015-12-09T09:48:00Z</cp:lastPrinted>
  <dcterms:created xsi:type="dcterms:W3CDTF">2015-12-09T10:32:00Z</dcterms:created>
  <dcterms:modified xsi:type="dcterms:W3CDTF">2015-12-09T10:33:00Z</dcterms:modified>
</cp:coreProperties>
</file>